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93" w:rsidRPr="00294793" w:rsidRDefault="00294793" w:rsidP="00294793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94793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294793" w:rsidRPr="00294793" w:rsidRDefault="00294793" w:rsidP="00294793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94793">
        <w:rPr>
          <w:rFonts w:ascii="Arial" w:eastAsia="Times New Roman" w:hAnsi="Arial" w:cs="Arial"/>
          <w:b/>
          <w:sz w:val="32"/>
          <w:szCs w:val="32"/>
          <w:lang w:eastAsia="ru-RU"/>
        </w:rPr>
        <w:t>1- ГО ПОНЫРОВСКОГО СЕЛЬСОВЕТА</w:t>
      </w:r>
    </w:p>
    <w:p w:rsidR="00294793" w:rsidRPr="00294793" w:rsidRDefault="00294793" w:rsidP="00294793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94793">
        <w:rPr>
          <w:rFonts w:ascii="Arial" w:eastAsia="Times New Roman" w:hAnsi="Arial" w:cs="Arial"/>
          <w:b/>
          <w:sz w:val="32"/>
          <w:szCs w:val="32"/>
          <w:lang w:eastAsia="ru-RU"/>
        </w:rPr>
        <w:t>ПОНЫРОВСКОГО РАЙОНА КУРСКОЙ ОБЛАСТИ</w:t>
      </w:r>
    </w:p>
    <w:p w:rsidR="00294793" w:rsidRPr="00294793" w:rsidRDefault="00294793" w:rsidP="00294793">
      <w:pPr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294793" w:rsidRPr="00294793" w:rsidRDefault="00294793" w:rsidP="00294793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294793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294793" w:rsidRPr="00294793" w:rsidRDefault="00294793" w:rsidP="00294793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от 01.12.2020 года № 95</w:t>
      </w:r>
    </w:p>
    <w:p w:rsidR="00294793" w:rsidRPr="00294793" w:rsidRDefault="00294793" w:rsidP="00294793">
      <w:pPr>
        <w:spacing w:after="0" w:line="240" w:lineRule="auto"/>
        <w:ind w:left="17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4793">
        <w:rPr>
          <w:rFonts w:ascii="Arial" w:eastAsia="Times New Roman" w:hAnsi="Arial" w:cs="Arial"/>
          <w:b/>
          <w:sz w:val="24"/>
          <w:szCs w:val="24"/>
          <w:lang w:eastAsia="ru-RU"/>
        </w:rPr>
        <w:t>О передаче полномочий по осуществлению</w:t>
      </w:r>
    </w:p>
    <w:p w:rsidR="00294793" w:rsidRPr="00294793" w:rsidRDefault="00294793" w:rsidP="00294793">
      <w:pPr>
        <w:spacing w:after="0" w:line="240" w:lineRule="auto"/>
        <w:ind w:left="17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4793">
        <w:rPr>
          <w:rFonts w:ascii="Arial" w:eastAsia="Times New Roman" w:hAnsi="Arial" w:cs="Arial"/>
          <w:b/>
          <w:sz w:val="24"/>
          <w:szCs w:val="24"/>
          <w:lang w:eastAsia="ru-RU"/>
        </w:rPr>
        <w:t>внешнего муниципального финансового контроля</w:t>
      </w:r>
    </w:p>
    <w:p w:rsidR="00294793" w:rsidRPr="00294793" w:rsidRDefault="00294793" w:rsidP="00294793">
      <w:pPr>
        <w:spacing w:after="0" w:line="240" w:lineRule="auto"/>
        <w:ind w:left="17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4793">
        <w:rPr>
          <w:rFonts w:ascii="Arial" w:eastAsia="Times New Roman" w:hAnsi="Arial" w:cs="Arial"/>
          <w:b/>
          <w:sz w:val="24"/>
          <w:szCs w:val="24"/>
          <w:lang w:eastAsia="ru-RU"/>
        </w:rPr>
        <w:t>Контрольно-счетному органу Поныровского района</w:t>
      </w:r>
    </w:p>
    <w:p w:rsidR="00294793" w:rsidRPr="00294793" w:rsidRDefault="00294793" w:rsidP="00294793">
      <w:pPr>
        <w:spacing w:after="0" w:line="240" w:lineRule="auto"/>
        <w:ind w:left="17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4793">
        <w:rPr>
          <w:rFonts w:ascii="Arial" w:eastAsia="Times New Roman" w:hAnsi="Arial" w:cs="Arial"/>
          <w:b/>
          <w:sz w:val="24"/>
          <w:szCs w:val="24"/>
          <w:lang w:eastAsia="ru-RU"/>
        </w:rPr>
        <w:t>Курской области – Ревизионной комиссии</w:t>
      </w:r>
    </w:p>
    <w:p w:rsidR="00294793" w:rsidRPr="00294793" w:rsidRDefault="00294793" w:rsidP="00294793">
      <w:pPr>
        <w:spacing w:after="0" w:line="240" w:lineRule="auto"/>
        <w:ind w:left="17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4793">
        <w:rPr>
          <w:rFonts w:ascii="Arial" w:eastAsia="Times New Roman" w:hAnsi="Arial" w:cs="Arial"/>
          <w:b/>
          <w:sz w:val="24"/>
          <w:szCs w:val="24"/>
          <w:lang w:eastAsia="ru-RU"/>
        </w:rPr>
        <w:t>Поныровского района Курской области</w:t>
      </w:r>
    </w:p>
    <w:p w:rsidR="00294793" w:rsidRPr="00294793" w:rsidRDefault="00294793" w:rsidP="00294793">
      <w:pPr>
        <w:spacing w:after="0" w:line="240" w:lineRule="auto"/>
        <w:ind w:left="1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93" w:rsidRPr="00294793" w:rsidRDefault="00294793" w:rsidP="00294793">
      <w:pPr>
        <w:spacing w:after="0" w:line="240" w:lineRule="auto"/>
        <w:ind w:left="1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93" w:rsidRPr="00294793" w:rsidRDefault="00294793" w:rsidP="00294793">
      <w:pPr>
        <w:spacing w:after="0" w:line="240" w:lineRule="auto"/>
        <w:ind w:left="1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93" w:rsidRPr="00294793" w:rsidRDefault="00294793" w:rsidP="0029479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94793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2947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соответствии со статьей 86 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статьей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294793">
        <w:rPr>
          <w:rFonts w:ascii="Arial" w:eastAsia="Times New Roman" w:hAnsi="Arial" w:cs="Arial"/>
          <w:sz w:val="24"/>
          <w:szCs w:val="24"/>
          <w:lang w:eastAsia="ru-RU"/>
        </w:rPr>
        <w:t>Уставом муниципального образования «1-й Поныровский сельсовет» Поныровского района Курской области,  Собрание депутатов 1-го Поныровского</w:t>
      </w:r>
      <w:proofErr w:type="gramEnd"/>
      <w:r w:rsidRPr="0029479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Поныровского района Курской области  </w:t>
      </w:r>
      <w:proofErr w:type="gramStart"/>
      <w:r w:rsidRPr="00294793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294793">
        <w:rPr>
          <w:rFonts w:ascii="Arial" w:eastAsia="Times New Roman" w:hAnsi="Arial" w:cs="Arial"/>
          <w:sz w:val="24"/>
          <w:szCs w:val="24"/>
          <w:lang w:eastAsia="ru-RU"/>
        </w:rPr>
        <w:t xml:space="preserve"> Е Ш И Л О : </w:t>
      </w:r>
    </w:p>
    <w:p w:rsidR="00294793" w:rsidRPr="00294793" w:rsidRDefault="00294793" w:rsidP="00294793">
      <w:pPr>
        <w:spacing w:after="0" w:line="240" w:lineRule="auto"/>
        <w:ind w:firstLine="1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93" w:rsidRPr="00294793" w:rsidRDefault="00294793" w:rsidP="0029479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4793">
        <w:rPr>
          <w:rFonts w:ascii="Arial" w:eastAsia="Times New Roman" w:hAnsi="Arial" w:cs="Arial"/>
          <w:sz w:val="24"/>
          <w:szCs w:val="24"/>
          <w:lang w:eastAsia="ru-RU"/>
        </w:rPr>
        <w:t>1. Передать Контрольно-счетному органу Поныровского района Курской области – Ревизионной комиссии Поныровского района Курской области полномочия по осуществлению внешнего муниципального фи</w:t>
      </w:r>
      <w:r>
        <w:rPr>
          <w:rFonts w:ascii="Arial" w:eastAsia="Times New Roman" w:hAnsi="Arial" w:cs="Arial"/>
          <w:sz w:val="24"/>
          <w:szCs w:val="24"/>
          <w:lang w:eastAsia="ru-RU"/>
        </w:rPr>
        <w:t>нансового контроля на срок с «01» января 2021 года по «31» декабря 2021</w:t>
      </w:r>
      <w:r w:rsidRPr="00294793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294793" w:rsidRPr="00294793" w:rsidRDefault="00294793" w:rsidP="002947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29479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2. Р</w:t>
      </w:r>
      <w:r w:rsidRPr="00294793">
        <w:rPr>
          <w:rFonts w:ascii="Arial" w:eastAsia="Calibri" w:hAnsi="Arial" w:cs="Arial"/>
          <w:bCs/>
          <w:sz w:val="24"/>
          <w:szCs w:val="24"/>
          <w:lang w:eastAsia="ru-RU"/>
        </w:rPr>
        <w:t>еализация указанных в пункте 1 настоящего Решения полномочий осуществляется в соответствии с Соглашением о передаче полномочий по осуществлению внешнего муниципального финансового контроля, заключаемым между Собранием депутатов 1-го Поныровского сельсовета Поныровского района Курской области и Представительным Собранием Поныровского района Курской области.</w:t>
      </w:r>
    </w:p>
    <w:p w:rsidR="00294793" w:rsidRPr="00294793" w:rsidRDefault="00294793" w:rsidP="002947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29479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3. Настоящее решение вступает в силу со дня его официального опубликования и распространяется на</w:t>
      </w: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правоотношения, возникшие с «01» января 2021</w:t>
      </w:r>
      <w:bookmarkStart w:id="0" w:name="_GoBack"/>
      <w:bookmarkEnd w:id="0"/>
      <w:r w:rsidRPr="0029479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года.</w:t>
      </w:r>
    </w:p>
    <w:p w:rsidR="00294793" w:rsidRPr="00294793" w:rsidRDefault="00294793" w:rsidP="00294793">
      <w:pPr>
        <w:ind w:right="-46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93" w:rsidRPr="00294793" w:rsidRDefault="00294793" w:rsidP="00294793">
      <w:pPr>
        <w:ind w:right="-46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93" w:rsidRPr="00294793" w:rsidRDefault="00294793" w:rsidP="002947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94793"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депутатов</w:t>
      </w:r>
    </w:p>
    <w:p w:rsidR="00294793" w:rsidRPr="00294793" w:rsidRDefault="00294793" w:rsidP="002947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4793">
        <w:rPr>
          <w:rFonts w:ascii="Arial" w:eastAsia="Times New Roman" w:hAnsi="Arial" w:cs="Arial"/>
          <w:sz w:val="24"/>
          <w:szCs w:val="24"/>
          <w:lang w:eastAsia="ru-RU"/>
        </w:rPr>
        <w:t xml:space="preserve"> 1-го Поныровского  сельсовета</w:t>
      </w:r>
    </w:p>
    <w:p w:rsidR="00294793" w:rsidRPr="00294793" w:rsidRDefault="00294793" w:rsidP="002947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4793">
        <w:rPr>
          <w:rFonts w:ascii="Arial" w:eastAsia="Times New Roman" w:hAnsi="Arial" w:cs="Arial"/>
          <w:sz w:val="24"/>
          <w:szCs w:val="24"/>
          <w:lang w:eastAsia="ru-RU"/>
        </w:rPr>
        <w:t xml:space="preserve"> Поныровского района                                                                          В.И. </w:t>
      </w:r>
      <w:proofErr w:type="spellStart"/>
      <w:r w:rsidRPr="00294793">
        <w:rPr>
          <w:rFonts w:ascii="Arial" w:eastAsia="Times New Roman" w:hAnsi="Arial" w:cs="Arial"/>
          <w:sz w:val="24"/>
          <w:szCs w:val="24"/>
          <w:lang w:eastAsia="ru-RU"/>
        </w:rPr>
        <w:t>Беленкова</w:t>
      </w:r>
      <w:proofErr w:type="spellEnd"/>
    </w:p>
    <w:p w:rsidR="00294793" w:rsidRPr="00294793" w:rsidRDefault="00294793" w:rsidP="002947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93" w:rsidRPr="00294793" w:rsidRDefault="00294793" w:rsidP="002947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4793">
        <w:rPr>
          <w:rFonts w:ascii="Arial" w:eastAsia="Times New Roman" w:hAnsi="Arial" w:cs="Arial"/>
          <w:sz w:val="24"/>
          <w:szCs w:val="24"/>
          <w:lang w:eastAsia="ru-RU"/>
        </w:rPr>
        <w:t xml:space="preserve"> Глава 1-го Поныровского сельсовета</w:t>
      </w:r>
    </w:p>
    <w:p w:rsidR="00294793" w:rsidRPr="00294793" w:rsidRDefault="00294793" w:rsidP="002947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4793">
        <w:rPr>
          <w:rFonts w:ascii="Arial" w:eastAsia="Times New Roman" w:hAnsi="Arial" w:cs="Arial"/>
          <w:sz w:val="24"/>
          <w:szCs w:val="24"/>
          <w:lang w:eastAsia="ru-RU"/>
        </w:rPr>
        <w:t xml:space="preserve"> Поныровского района                                                                         О.И. Бородкина</w:t>
      </w:r>
    </w:p>
    <w:p w:rsidR="008D33A2" w:rsidRDefault="008D33A2"/>
    <w:sectPr w:rsidR="008D33A2" w:rsidSect="00294793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83"/>
    <w:rsid w:val="00284983"/>
    <w:rsid w:val="00294793"/>
    <w:rsid w:val="002F7C5D"/>
    <w:rsid w:val="008D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5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Company>diakov.net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2020-12-08T06:25:00Z</dcterms:created>
  <dcterms:modified xsi:type="dcterms:W3CDTF">2020-12-08T06:26:00Z</dcterms:modified>
</cp:coreProperties>
</file>