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1-ГО ПОНЫРОВСКОГО  СЕЛЬСОВЕТА </w:t>
      </w:r>
    </w:p>
    <w:p w:rsidR="00FE1BD3" w:rsidRDefault="00FE1BD3" w:rsidP="00FE1BD3">
      <w:pPr>
        <w:widowControl/>
        <w:autoSpaceDE/>
        <w:adjustRightInd/>
        <w:jc w:val="center"/>
        <w:rPr>
          <w:b w:val="0"/>
          <w:bCs w:val="0"/>
          <w:sz w:val="32"/>
          <w:szCs w:val="32"/>
        </w:rPr>
      </w:pPr>
      <w:r>
        <w:rPr>
          <w:bCs w:val="0"/>
          <w:sz w:val="32"/>
          <w:szCs w:val="32"/>
        </w:rPr>
        <w:t>ПОНЫРОВСКОГО  РАЙОНА  КУРСКОЙ ОБЛАСТИ</w:t>
      </w: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</w:p>
    <w:p w:rsidR="00FE1BD3" w:rsidRDefault="00FE1BD3" w:rsidP="00FE1BD3">
      <w:pPr>
        <w:widowControl/>
        <w:autoSpaceDE/>
        <w:adjustRightInd/>
        <w:jc w:val="center"/>
        <w:rPr>
          <w:bCs w:val="0"/>
          <w:sz w:val="32"/>
          <w:szCs w:val="32"/>
        </w:rPr>
      </w:pPr>
      <w:proofErr w:type="gramStart"/>
      <w:r>
        <w:rPr>
          <w:bCs w:val="0"/>
          <w:sz w:val="32"/>
          <w:szCs w:val="32"/>
        </w:rPr>
        <w:t>П</w:t>
      </w:r>
      <w:proofErr w:type="gramEnd"/>
      <w:r>
        <w:rPr>
          <w:bCs w:val="0"/>
          <w:sz w:val="32"/>
          <w:szCs w:val="32"/>
        </w:rPr>
        <w:t xml:space="preserve"> О С Т А Н О В Л Е Н И Е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28"/>
          <w:szCs w:val="28"/>
        </w:rPr>
      </w:pPr>
    </w:p>
    <w:p w:rsidR="00FE1BD3" w:rsidRDefault="00FE1BD3" w:rsidP="00FE1BD3">
      <w:pPr>
        <w:widowControl/>
        <w:autoSpaceDE/>
        <w:adjustRightInd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от </w:t>
      </w:r>
      <w:r w:rsidR="000C5B3A">
        <w:rPr>
          <w:b w:val="0"/>
          <w:bCs w:val="0"/>
          <w:sz w:val="28"/>
          <w:szCs w:val="28"/>
          <w:u w:val="single"/>
        </w:rPr>
        <w:t>24</w:t>
      </w:r>
      <w:r w:rsidR="006A6E85">
        <w:rPr>
          <w:b w:val="0"/>
          <w:bCs w:val="0"/>
          <w:sz w:val="28"/>
          <w:szCs w:val="28"/>
          <w:u w:val="single"/>
        </w:rPr>
        <w:t>.09</w:t>
      </w:r>
      <w:r w:rsidR="00914149">
        <w:rPr>
          <w:b w:val="0"/>
          <w:bCs w:val="0"/>
          <w:sz w:val="28"/>
          <w:szCs w:val="28"/>
          <w:u w:val="single"/>
        </w:rPr>
        <w:t>.2021</w:t>
      </w:r>
      <w:r>
        <w:rPr>
          <w:b w:val="0"/>
          <w:bCs w:val="0"/>
          <w:sz w:val="28"/>
          <w:szCs w:val="28"/>
          <w:u w:val="single"/>
        </w:rPr>
        <w:t xml:space="preserve"> г.  № </w:t>
      </w:r>
      <w:r w:rsidR="00962842">
        <w:rPr>
          <w:b w:val="0"/>
          <w:bCs w:val="0"/>
          <w:sz w:val="28"/>
          <w:szCs w:val="28"/>
          <w:u w:val="single"/>
        </w:rPr>
        <w:t>33</w:t>
      </w:r>
      <w:r w:rsidR="007E04EA">
        <w:rPr>
          <w:b w:val="0"/>
          <w:bCs w:val="0"/>
          <w:sz w:val="28"/>
          <w:szCs w:val="28"/>
          <w:u w:val="single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306001, Курская область, Поныровский р-н, с.1-е Поныри</w:t>
      </w:r>
    </w:p>
    <w:p w:rsidR="00FE1BD3" w:rsidRDefault="00FE1BD3" w:rsidP="00FE1BD3">
      <w:pPr>
        <w:widowControl/>
        <w:autoSpaceDE/>
        <w:adjustRightInd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тел. / факс: 8 (47135) 2-11-19,  </w:t>
      </w:r>
      <w:proofErr w:type="spellStart"/>
      <w:r>
        <w:rPr>
          <w:b w:val="0"/>
          <w:bCs w:val="0"/>
          <w:sz w:val="16"/>
          <w:szCs w:val="16"/>
          <w:lang w:val="en-US"/>
        </w:rPr>
        <w:t>ponyri</w:t>
      </w:r>
      <w:proofErr w:type="spellEnd"/>
      <w:r>
        <w:rPr>
          <w:b w:val="0"/>
          <w:bCs w:val="0"/>
          <w:sz w:val="16"/>
          <w:szCs w:val="16"/>
        </w:rPr>
        <w:t xml:space="preserve">-1@ </w:t>
      </w:r>
      <w:r>
        <w:rPr>
          <w:b w:val="0"/>
          <w:bCs w:val="0"/>
          <w:sz w:val="16"/>
          <w:szCs w:val="16"/>
          <w:lang w:val="en-US"/>
        </w:rPr>
        <w:t>mail</w:t>
      </w:r>
      <w:r>
        <w:rPr>
          <w:b w:val="0"/>
          <w:bCs w:val="0"/>
          <w:sz w:val="16"/>
          <w:szCs w:val="16"/>
        </w:rPr>
        <w:t>.</w:t>
      </w:r>
      <w:proofErr w:type="spellStart"/>
      <w:r>
        <w:rPr>
          <w:b w:val="0"/>
          <w:bCs w:val="0"/>
          <w:sz w:val="16"/>
          <w:szCs w:val="16"/>
          <w:lang w:val="en-US"/>
        </w:rPr>
        <w:t>ru</w:t>
      </w:r>
      <w:proofErr w:type="spellEnd"/>
    </w:p>
    <w:p w:rsidR="00FE1BD3" w:rsidRPr="002547E4" w:rsidRDefault="00FE1BD3" w:rsidP="00FE1BD3">
      <w:pPr>
        <w:widowControl/>
        <w:autoSpaceDE/>
        <w:adjustRightInd/>
        <w:rPr>
          <w:rFonts w:ascii="Calibri" w:eastAsia="Calibri" w:hAnsi="Calibri"/>
          <w:b w:val="0"/>
          <w:bCs w:val="0"/>
          <w:sz w:val="24"/>
          <w:szCs w:val="24"/>
          <w:lang w:eastAsia="en-US"/>
        </w:rPr>
      </w:pPr>
    </w:p>
    <w:p w:rsidR="00962842" w:rsidRPr="002547E4" w:rsidRDefault="00962842" w:rsidP="00962842">
      <w:pPr>
        <w:pStyle w:val="ConsPlusNormal"/>
        <w:tabs>
          <w:tab w:val="left" w:pos="5103"/>
        </w:tabs>
        <w:ind w:right="4820"/>
        <w:rPr>
          <w:rFonts w:ascii="Times New Roman" w:hAnsi="Times New Roman" w:cs="Times New Roman"/>
          <w:sz w:val="24"/>
          <w:szCs w:val="24"/>
        </w:rPr>
      </w:pPr>
      <w:r w:rsidRPr="002547E4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962842" w:rsidRPr="002547E4" w:rsidRDefault="00962842" w:rsidP="00962842">
      <w:pPr>
        <w:pStyle w:val="ConsPlusNormal"/>
        <w:tabs>
          <w:tab w:val="left" w:pos="5103"/>
          <w:tab w:val="left" w:pos="5245"/>
          <w:tab w:val="left" w:pos="5387"/>
          <w:tab w:val="left" w:pos="5529"/>
        </w:tabs>
        <w:ind w:right="4677"/>
        <w:rPr>
          <w:rFonts w:ascii="Times New Roman" w:hAnsi="Times New Roman" w:cs="Times New Roman"/>
          <w:sz w:val="24"/>
          <w:szCs w:val="24"/>
        </w:rPr>
      </w:pPr>
      <w:r w:rsidRPr="002547E4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r w:rsidR="00117618" w:rsidRPr="002547E4">
        <w:rPr>
          <w:rFonts w:ascii="Times New Roman" w:hAnsi="Times New Roman" w:cs="Times New Roman"/>
          <w:sz w:val="24"/>
          <w:szCs w:val="24"/>
        </w:rPr>
        <w:t xml:space="preserve">1-го Поныровского сельсовета </w:t>
      </w:r>
      <w:r w:rsidRPr="002547E4">
        <w:rPr>
          <w:rFonts w:ascii="Times New Roman" w:hAnsi="Times New Roman" w:cs="Times New Roman"/>
          <w:sz w:val="24"/>
          <w:szCs w:val="24"/>
        </w:rPr>
        <w:t>Поныровск</w:t>
      </w:r>
      <w:r w:rsidR="00117618" w:rsidRPr="002547E4">
        <w:rPr>
          <w:rFonts w:ascii="Times New Roman" w:hAnsi="Times New Roman" w:cs="Times New Roman"/>
          <w:sz w:val="24"/>
          <w:szCs w:val="24"/>
        </w:rPr>
        <w:t>ого района Курской области от 22.03.2021 № 8а</w:t>
      </w:r>
      <w:r w:rsidRPr="002547E4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</w:t>
      </w:r>
      <w:r w:rsidR="00117618" w:rsidRPr="002547E4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</w:t>
      </w:r>
      <w:r w:rsidR="0091554D" w:rsidRPr="002547E4">
        <w:rPr>
          <w:rFonts w:ascii="Times New Roman" w:hAnsi="Times New Roman" w:cs="Times New Roman"/>
          <w:sz w:val="24"/>
          <w:szCs w:val="24"/>
        </w:rPr>
        <w:t xml:space="preserve">в МО «1-ый Поныровский сельсовет» </w:t>
      </w:r>
      <w:r w:rsidR="00117618" w:rsidRPr="002547E4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Pr="002547E4">
        <w:rPr>
          <w:rFonts w:ascii="Times New Roman" w:hAnsi="Times New Roman" w:cs="Times New Roman"/>
          <w:sz w:val="24"/>
          <w:szCs w:val="24"/>
        </w:rPr>
        <w:t xml:space="preserve"> Курской области на 2021-2023 годы»</w:t>
      </w:r>
    </w:p>
    <w:p w:rsidR="00962842" w:rsidRPr="002547E4" w:rsidRDefault="00962842" w:rsidP="009628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842" w:rsidRPr="002547E4" w:rsidRDefault="00962842" w:rsidP="00254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7E4">
        <w:rPr>
          <w:rFonts w:ascii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</w:t>
      </w:r>
      <w:r w:rsidRPr="002547E4">
        <w:rPr>
          <w:rFonts w:ascii="Times New Roman" w:hAnsi="Times New Roman" w:cs="Times New Roman"/>
          <w:sz w:val="24"/>
          <w:szCs w:val="24"/>
        </w:rPr>
        <w:br/>
        <w:t>от 16 августа 2021 года № 478 «О национальном плане противодействия коррупции на 2021-2024 годы», в соответствии с постановлением Администрации Курской области от 13.09.2021 № 951-па «О внесении изменений в постановление Администрации</w:t>
      </w:r>
      <w:r w:rsidR="002547E4">
        <w:rPr>
          <w:rFonts w:ascii="Times New Roman" w:hAnsi="Times New Roman" w:cs="Times New Roman"/>
          <w:sz w:val="24"/>
          <w:szCs w:val="24"/>
        </w:rPr>
        <w:t xml:space="preserve"> Курской области от 16.12.2020 </w:t>
      </w:r>
      <w:r w:rsidRPr="002547E4">
        <w:rPr>
          <w:rFonts w:ascii="Times New Roman" w:hAnsi="Times New Roman" w:cs="Times New Roman"/>
          <w:sz w:val="24"/>
          <w:szCs w:val="24"/>
        </w:rPr>
        <w:t>№ 1307-па «Об утверждении областной антикоррупционной программы «План противодействия коррупции в Кур</w:t>
      </w:r>
      <w:r w:rsidR="002547E4" w:rsidRPr="002547E4">
        <w:rPr>
          <w:rFonts w:ascii="Times New Roman" w:hAnsi="Times New Roman" w:cs="Times New Roman"/>
          <w:sz w:val="24"/>
          <w:szCs w:val="24"/>
        </w:rPr>
        <w:t>ской области на 2021-2023 годы</w:t>
      </w:r>
      <w:r w:rsidR="00A04983">
        <w:rPr>
          <w:rFonts w:ascii="Times New Roman" w:hAnsi="Times New Roman" w:cs="Times New Roman"/>
          <w:sz w:val="24"/>
          <w:szCs w:val="24"/>
        </w:rPr>
        <w:t xml:space="preserve">» </w:t>
      </w:r>
      <w:r w:rsidR="002547E4" w:rsidRPr="002547E4">
        <w:rPr>
          <w:rFonts w:ascii="Times New Roman" w:hAnsi="Times New Roman" w:cs="Times New Roman"/>
          <w:sz w:val="24"/>
          <w:szCs w:val="24"/>
        </w:rPr>
        <w:t xml:space="preserve"> </w:t>
      </w:r>
      <w:r w:rsidRPr="002547E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554D" w:rsidRPr="002547E4">
        <w:rPr>
          <w:rFonts w:ascii="Times New Roman" w:hAnsi="Times New Roman" w:cs="Times New Roman"/>
          <w:sz w:val="24"/>
          <w:szCs w:val="24"/>
        </w:rPr>
        <w:t>1-го Поныровского сельсовета</w:t>
      </w:r>
      <w:proofErr w:type="gramEnd"/>
      <w:r w:rsidR="0091554D" w:rsidRPr="002547E4">
        <w:rPr>
          <w:rFonts w:ascii="Times New Roman" w:hAnsi="Times New Roman" w:cs="Times New Roman"/>
          <w:sz w:val="24"/>
          <w:szCs w:val="24"/>
        </w:rPr>
        <w:t xml:space="preserve"> </w:t>
      </w:r>
      <w:r w:rsidRPr="002547E4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</w:t>
      </w:r>
      <w:r w:rsidRPr="002547E4">
        <w:rPr>
          <w:rFonts w:ascii="Times New Roman" w:hAnsi="Times New Roman" w:cs="Times New Roman"/>
          <w:spacing w:val="80"/>
          <w:sz w:val="24"/>
          <w:szCs w:val="24"/>
        </w:rPr>
        <w:t>постановляе</w:t>
      </w:r>
      <w:r w:rsidRPr="002547E4">
        <w:rPr>
          <w:rFonts w:ascii="Times New Roman" w:hAnsi="Times New Roman" w:cs="Times New Roman"/>
          <w:sz w:val="24"/>
          <w:szCs w:val="24"/>
        </w:rPr>
        <w:t>т:</w:t>
      </w:r>
    </w:p>
    <w:p w:rsidR="00962842" w:rsidRPr="002547E4" w:rsidRDefault="00962842" w:rsidP="009628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2842" w:rsidRPr="002547E4" w:rsidRDefault="00962842" w:rsidP="002547E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E4"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</w:t>
      </w:r>
      <w:r w:rsidRPr="002547E4">
        <w:rPr>
          <w:rFonts w:ascii="Times New Roman" w:hAnsi="Times New Roman" w:cs="Times New Roman"/>
          <w:sz w:val="24"/>
          <w:szCs w:val="24"/>
        </w:rPr>
        <w:br/>
        <w:t xml:space="preserve">в постановление Администрации </w:t>
      </w:r>
      <w:r w:rsidR="00A5478B" w:rsidRPr="002547E4">
        <w:rPr>
          <w:rFonts w:ascii="Times New Roman" w:hAnsi="Times New Roman" w:cs="Times New Roman"/>
          <w:sz w:val="24"/>
          <w:szCs w:val="24"/>
        </w:rPr>
        <w:t xml:space="preserve">1-го Поныровского сельсовета </w:t>
      </w:r>
      <w:r w:rsidRPr="002547E4">
        <w:rPr>
          <w:rFonts w:ascii="Times New Roman" w:hAnsi="Times New Roman" w:cs="Times New Roman"/>
          <w:sz w:val="24"/>
          <w:szCs w:val="24"/>
        </w:rPr>
        <w:t>Поныровско</w:t>
      </w:r>
      <w:r w:rsidR="002547E4">
        <w:rPr>
          <w:rFonts w:ascii="Times New Roman" w:hAnsi="Times New Roman" w:cs="Times New Roman"/>
          <w:sz w:val="24"/>
          <w:szCs w:val="24"/>
        </w:rPr>
        <w:t xml:space="preserve">го района Курской области </w:t>
      </w:r>
      <w:r w:rsidR="0091554D" w:rsidRPr="002547E4">
        <w:rPr>
          <w:rFonts w:ascii="Times New Roman" w:hAnsi="Times New Roman" w:cs="Times New Roman"/>
          <w:sz w:val="24"/>
          <w:szCs w:val="24"/>
        </w:rPr>
        <w:t>от 22.03.2021 № 8а</w:t>
      </w:r>
      <w:r w:rsidRPr="002547E4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 по противодействию коррупции в </w:t>
      </w:r>
      <w:r w:rsidR="0091554D" w:rsidRPr="002547E4">
        <w:rPr>
          <w:rFonts w:ascii="Times New Roman" w:hAnsi="Times New Roman" w:cs="Times New Roman"/>
          <w:sz w:val="24"/>
          <w:szCs w:val="24"/>
        </w:rPr>
        <w:t>МО «1-ый Поныровский сельсовет» Поныровского района</w:t>
      </w:r>
      <w:r w:rsidRPr="002547E4">
        <w:rPr>
          <w:rFonts w:ascii="Times New Roman" w:hAnsi="Times New Roman" w:cs="Times New Roman"/>
          <w:sz w:val="24"/>
          <w:szCs w:val="24"/>
        </w:rPr>
        <w:t xml:space="preserve"> Курской области на 2021-2023 годы».</w:t>
      </w:r>
    </w:p>
    <w:p w:rsidR="00A5478B" w:rsidRPr="002547E4" w:rsidRDefault="00962842" w:rsidP="00254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E4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2547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47E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A5478B" w:rsidRPr="002547E4">
        <w:rPr>
          <w:rFonts w:ascii="Times New Roman" w:hAnsi="Times New Roman" w:cs="Times New Roman"/>
          <w:sz w:val="24"/>
          <w:szCs w:val="24"/>
        </w:rPr>
        <w:t xml:space="preserve"> возложить</w:t>
      </w:r>
      <w:r w:rsidR="0091554D" w:rsidRPr="002547E4">
        <w:rPr>
          <w:rFonts w:ascii="Times New Roman" w:hAnsi="Times New Roman" w:cs="Times New Roman"/>
          <w:sz w:val="24"/>
          <w:szCs w:val="24"/>
        </w:rPr>
        <w:t xml:space="preserve"> </w:t>
      </w:r>
      <w:r w:rsidR="00A5478B" w:rsidRPr="002547E4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1-го Поныровского сельсовета  Поныровского района </w:t>
      </w:r>
      <w:proofErr w:type="spellStart"/>
      <w:r w:rsidR="00A5478B" w:rsidRPr="002547E4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="00A5478B" w:rsidRPr="002547E4">
        <w:rPr>
          <w:rFonts w:ascii="Times New Roman" w:hAnsi="Times New Roman" w:cs="Times New Roman"/>
          <w:sz w:val="24"/>
          <w:szCs w:val="24"/>
        </w:rPr>
        <w:t xml:space="preserve"> Е.Н..</w:t>
      </w:r>
      <w:r w:rsidRPr="002547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2842" w:rsidRPr="002547E4" w:rsidRDefault="00A5478B" w:rsidP="002547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E4">
        <w:rPr>
          <w:rFonts w:ascii="Times New Roman" w:hAnsi="Times New Roman" w:cs="Times New Roman"/>
          <w:sz w:val="24"/>
          <w:szCs w:val="24"/>
        </w:rPr>
        <w:t xml:space="preserve">3. </w:t>
      </w:r>
      <w:r w:rsidR="00962842" w:rsidRPr="002547E4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FE1BD3" w:rsidRPr="002547E4" w:rsidRDefault="000C5B3A" w:rsidP="00962842">
      <w:pPr>
        <w:pStyle w:val="a3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2547E4">
        <w:rPr>
          <w:b w:val="0"/>
          <w:sz w:val="24"/>
          <w:szCs w:val="24"/>
        </w:rPr>
        <w:t xml:space="preserve">           </w:t>
      </w:r>
    </w:p>
    <w:p w:rsidR="00FE1BD3" w:rsidRPr="002547E4" w:rsidRDefault="00FE1BD3" w:rsidP="00FE1BD3">
      <w:pPr>
        <w:widowControl/>
        <w:autoSpaceDE/>
        <w:adjustRightInd/>
        <w:spacing w:after="200" w:line="276" w:lineRule="auto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FE1BD3" w:rsidRPr="002547E4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2547E4">
        <w:rPr>
          <w:rFonts w:eastAsia="Calibri"/>
          <w:b w:val="0"/>
          <w:bCs w:val="0"/>
          <w:sz w:val="24"/>
          <w:szCs w:val="24"/>
          <w:lang w:eastAsia="en-US"/>
        </w:rPr>
        <w:t>Глава 1-го Поныровского сельсовета</w:t>
      </w:r>
    </w:p>
    <w:p w:rsidR="00FE1BD3" w:rsidRPr="002547E4" w:rsidRDefault="00FE1BD3" w:rsidP="00FE1BD3">
      <w:pPr>
        <w:widowControl/>
        <w:autoSpaceDE/>
        <w:adjustRightInd/>
        <w:rPr>
          <w:rFonts w:eastAsia="Calibri"/>
          <w:b w:val="0"/>
          <w:bCs w:val="0"/>
          <w:sz w:val="24"/>
          <w:szCs w:val="24"/>
          <w:lang w:eastAsia="en-US"/>
        </w:rPr>
      </w:pPr>
      <w:r w:rsidRPr="002547E4">
        <w:rPr>
          <w:rFonts w:eastAsia="Calibri"/>
          <w:b w:val="0"/>
          <w:bCs w:val="0"/>
          <w:sz w:val="24"/>
          <w:szCs w:val="24"/>
          <w:lang w:eastAsia="en-US"/>
        </w:rPr>
        <w:t>Поныровского района                                                                   О.И. Бородкина</w:t>
      </w:r>
    </w:p>
    <w:p w:rsidR="008D33A2" w:rsidRDefault="008D33A2"/>
    <w:p w:rsidR="001C3FD7" w:rsidRDefault="001C3FD7"/>
    <w:p w:rsidR="002547E4" w:rsidRDefault="001C3FD7" w:rsidP="001C3FD7">
      <w:pPr>
        <w:jc w:val="center"/>
        <w:rPr>
          <w:rFonts w:eastAsia="Calibri"/>
          <w:b w:val="0"/>
          <w:bCs w:val="0"/>
          <w:sz w:val="28"/>
          <w:szCs w:val="28"/>
        </w:rPr>
      </w:pPr>
      <w:r w:rsidRPr="001C3FD7">
        <w:rPr>
          <w:rFonts w:eastAsia="Calibri"/>
          <w:b w:val="0"/>
          <w:bCs w:val="0"/>
          <w:sz w:val="28"/>
          <w:szCs w:val="28"/>
        </w:rPr>
        <w:t xml:space="preserve">                                        </w:t>
      </w:r>
    </w:p>
    <w:p w:rsidR="002547E4" w:rsidRDefault="002547E4" w:rsidP="001C3FD7">
      <w:pPr>
        <w:jc w:val="center"/>
        <w:rPr>
          <w:rFonts w:eastAsia="Calibri"/>
          <w:b w:val="0"/>
          <w:bCs w:val="0"/>
          <w:sz w:val="28"/>
          <w:szCs w:val="28"/>
        </w:rPr>
      </w:pPr>
    </w:p>
    <w:p w:rsidR="002547E4" w:rsidRDefault="002547E4" w:rsidP="001C3FD7">
      <w:pPr>
        <w:jc w:val="center"/>
        <w:rPr>
          <w:rFonts w:eastAsia="Calibri"/>
          <w:b w:val="0"/>
          <w:bCs w:val="0"/>
          <w:sz w:val="28"/>
          <w:szCs w:val="28"/>
        </w:rPr>
      </w:pPr>
    </w:p>
    <w:p w:rsidR="002547E4" w:rsidRDefault="002547E4" w:rsidP="001C3FD7">
      <w:pPr>
        <w:jc w:val="center"/>
        <w:rPr>
          <w:rFonts w:eastAsia="Calibri"/>
          <w:b w:val="0"/>
          <w:bCs w:val="0"/>
          <w:sz w:val="28"/>
          <w:szCs w:val="28"/>
        </w:rPr>
      </w:pPr>
    </w:p>
    <w:p w:rsidR="002547E4" w:rsidRDefault="002547E4" w:rsidP="001C3FD7">
      <w:pPr>
        <w:jc w:val="center"/>
        <w:rPr>
          <w:rFonts w:eastAsia="Calibri"/>
          <w:b w:val="0"/>
          <w:bCs w:val="0"/>
          <w:sz w:val="28"/>
          <w:szCs w:val="28"/>
        </w:rPr>
      </w:pPr>
    </w:p>
    <w:p w:rsidR="00A04983" w:rsidRDefault="00A04983" w:rsidP="001C3FD7">
      <w:pPr>
        <w:jc w:val="center"/>
        <w:rPr>
          <w:rFonts w:eastAsia="Calibri"/>
          <w:b w:val="0"/>
          <w:bCs w:val="0"/>
          <w:sz w:val="28"/>
          <w:szCs w:val="28"/>
        </w:rPr>
      </w:pPr>
    </w:p>
    <w:p w:rsidR="00A04983" w:rsidRDefault="00A04983" w:rsidP="001C3FD7">
      <w:pPr>
        <w:jc w:val="center"/>
        <w:rPr>
          <w:rFonts w:eastAsia="Calibri"/>
          <w:b w:val="0"/>
          <w:bCs w:val="0"/>
          <w:sz w:val="28"/>
          <w:szCs w:val="28"/>
        </w:rPr>
      </w:pPr>
    </w:p>
    <w:p w:rsidR="00A04983" w:rsidRDefault="00A04983" w:rsidP="001C3FD7">
      <w:pPr>
        <w:jc w:val="center"/>
        <w:rPr>
          <w:rFonts w:eastAsia="Calibri"/>
          <w:b w:val="0"/>
          <w:bCs w:val="0"/>
          <w:sz w:val="28"/>
          <w:szCs w:val="28"/>
        </w:rPr>
      </w:pPr>
      <w:bookmarkStart w:id="0" w:name="_GoBack"/>
      <w:bookmarkEnd w:id="0"/>
    </w:p>
    <w:p w:rsidR="00A5478B" w:rsidRDefault="001C3FD7" w:rsidP="001C3FD7">
      <w:pPr>
        <w:jc w:val="center"/>
        <w:rPr>
          <w:rFonts w:eastAsia="Calibri"/>
          <w:b w:val="0"/>
          <w:bCs w:val="0"/>
          <w:sz w:val="28"/>
          <w:szCs w:val="28"/>
        </w:rPr>
      </w:pPr>
      <w:r w:rsidRPr="001C3FD7">
        <w:rPr>
          <w:rFonts w:eastAsia="Calibri"/>
          <w:b w:val="0"/>
          <w:bCs w:val="0"/>
          <w:sz w:val="28"/>
          <w:szCs w:val="28"/>
        </w:rPr>
        <w:t xml:space="preserve">                         </w:t>
      </w:r>
    </w:p>
    <w:p w:rsidR="001C3FD7" w:rsidRPr="00A5478B" w:rsidRDefault="00A5478B" w:rsidP="00A5478B">
      <w:pPr>
        <w:jc w:val="right"/>
        <w:rPr>
          <w:rFonts w:eastAsia="Calibri"/>
          <w:b w:val="0"/>
          <w:bCs w:val="0"/>
          <w:sz w:val="24"/>
          <w:szCs w:val="24"/>
        </w:rPr>
      </w:pPr>
      <w:r w:rsidRPr="00A5478B">
        <w:rPr>
          <w:rFonts w:eastAsia="Calibri"/>
          <w:b w:val="0"/>
          <w:bCs w:val="0"/>
          <w:sz w:val="24"/>
          <w:szCs w:val="24"/>
        </w:rPr>
        <w:lastRenderedPageBreak/>
        <w:t xml:space="preserve">                                                                   </w:t>
      </w:r>
      <w:r w:rsidR="001C3FD7" w:rsidRPr="00A5478B">
        <w:rPr>
          <w:rFonts w:eastAsia="Calibri"/>
          <w:b w:val="0"/>
          <w:bCs w:val="0"/>
          <w:sz w:val="24"/>
          <w:szCs w:val="24"/>
        </w:rPr>
        <w:t xml:space="preserve">     УТВЕРЖДЕНЫ</w:t>
      </w:r>
    </w:p>
    <w:p w:rsidR="001C3FD7" w:rsidRPr="00A5478B" w:rsidRDefault="001C3FD7" w:rsidP="00A5478B">
      <w:pPr>
        <w:jc w:val="right"/>
        <w:rPr>
          <w:rFonts w:eastAsia="Calibri"/>
          <w:b w:val="0"/>
          <w:bCs w:val="0"/>
          <w:sz w:val="24"/>
          <w:szCs w:val="24"/>
        </w:rPr>
      </w:pP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  <w:t xml:space="preserve">                 постановлением Администрации </w:t>
      </w:r>
    </w:p>
    <w:p w:rsidR="001C3FD7" w:rsidRPr="00A5478B" w:rsidRDefault="001C3FD7" w:rsidP="00A5478B">
      <w:pPr>
        <w:jc w:val="right"/>
        <w:rPr>
          <w:rFonts w:eastAsia="Calibri"/>
          <w:b w:val="0"/>
          <w:bCs w:val="0"/>
          <w:sz w:val="24"/>
          <w:szCs w:val="24"/>
        </w:rPr>
      </w:pP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</w:r>
      <w:r w:rsidRPr="00A5478B">
        <w:rPr>
          <w:rFonts w:eastAsia="Calibri"/>
          <w:b w:val="0"/>
          <w:bCs w:val="0"/>
          <w:sz w:val="24"/>
          <w:szCs w:val="24"/>
        </w:rPr>
        <w:tab/>
        <w:t xml:space="preserve">                                    1-го Поныровского сельсовета     </w:t>
      </w:r>
    </w:p>
    <w:p w:rsidR="001C3FD7" w:rsidRPr="00A5478B" w:rsidRDefault="001C3FD7" w:rsidP="00A5478B">
      <w:pPr>
        <w:jc w:val="right"/>
        <w:rPr>
          <w:rFonts w:eastAsia="Calibri"/>
          <w:b w:val="0"/>
          <w:bCs w:val="0"/>
          <w:sz w:val="24"/>
          <w:szCs w:val="24"/>
        </w:rPr>
      </w:pPr>
      <w:r w:rsidRPr="00A5478B"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 Поныровского района </w:t>
      </w:r>
    </w:p>
    <w:p w:rsidR="001C3FD7" w:rsidRPr="00A5478B" w:rsidRDefault="001C3FD7" w:rsidP="00A5478B">
      <w:pPr>
        <w:jc w:val="right"/>
        <w:rPr>
          <w:rFonts w:eastAsia="Calibri"/>
          <w:b w:val="0"/>
          <w:bCs w:val="0"/>
          <w:sz w:val="24"/>
          <w:szCs w:val="24"/>
        </w:rPr>
      </w:pPr>
      <w:r w:rsidRPr="00A5478B"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 Курской области </w:t>
      </w:r>
    </w:p>
    <w:p w:rsidR="001C3FD7" w:rsidRPr="00A5478B" w:rsidRDefault="001C3FD7" w:rsidP="00A5478B">
      <w:pPr>
        <w:jc w:val="right"/>
        <w:rPr>
          <w:rFonts w:eastAsia="Calibri"/>
          <w:b w:val="0"/>
          <w:bCs w:val="0"/>
          <w:sz w:val="24"/>
          <w:szCs w:val="24"/>
        </w:rPr>
      </w:pPr>
      <w:r w:rsidRPr="00A5478B">
        <w:rPr>
          <w:rFonts w:eastAsia="Calibri"/>
          <w:b w:val="0"/>
          <w:bCs w:val="0"/>
          <w:sz w:val="24"/>
          <w:szCs w:val="24"/>
        </w:rPr>
        <w:t xml:space="preserve">                                                                          от 24 сентября 2021 года № 33</w:t>
      </w:r>
    </w:p>
    <w:p w:rsidR="001C3FD7" w:rsidRPr="00A5478B" w:rsidRDefault="001C3FD7" w:rsidP="00A5478B">
      <w:pPr>
        <w:jc w:val="right"/>
        <w:rPr>
          <w:rFonts w:eastAsia="Calibri"/>
          <w:b w:val="0"/>
          <w:bCs w:val="0"/>
          <w:sz w:val="24"/>
          <w:szCs w:val="24"/>
        </w:rPr>
      </w:pPr>
    </w:p>
    <w:p w:rsidR="001C3FD7" w:rsidRPr="00A5478B" w:rsidRDefault="001C3FD7" w:rsidP="001C3FD7">
      <w:pPr>
        <w:widowControl/>
        <w:jc w:val="center"/>
        <w:rPr>
          <w:sz w:val="24"/>
          <w:szCs w:val="24"/>
        </w:rPr>
      </w:pPr>
      <w:r w:rsidRPr="00A5478B">
        <w:rPr>
          <w:sz w:val="24"/>
          <w:szCs w:val="24"/>
        </w:rPr>
        <w:t>ИЗМЕНЕНИЯ,</w:t>
      </w:r>
    </w:p>
    <w:p w:rsidR="001C3FD7" w:rsidRPr="00A5478B" w:rsidRDefault="001C3FD7" w:rsidP="001C3FD7">
      <w:pPr>
        <w:widowControl/>
        <w:jc w:val="center"/>
        <w:rPr>
          <w:sz w:val="24"/>
          <w:szCs w:val="24"/>
        </w:rPr>
      </w:pPr>
      <w:r w:rsidRPr="00A5478B">
        <w:rPr>
          <w:sz w:val="24"/>
          <w:szCs w:val="24"/>
        </w:rPr>
        <w:t>которые вносятся в постановление Администрации 1-го Поныровского сельсовета Поныровского района Курской области от 22.03.2021 № 8а «Об утверждении плана мероприятий по противодействию коррупции в МО «1-ый Поныровский сельсовет» Поныровского района Курской области на 2021-2023 годы»</w:t>
      </w:r>
    </w:p>
    <w:p w:rsidR="001C3FD7" w:rsidRPr="00A5478B" w:rsidRDefault="001C3FD7" w:rsidP="001C3FD7">
      <w:pPr>
        <w:widowControl/>
        <w:outlineLvl w:val="0"/>
        <w:rPr>
          <w:b w:val="0"/>
          <w:bCs w:val="0"/>
          <w:sz w:val="24"/>
          <w:szCs w:val="24"/>
        </w:rPr>
      </w:pPr>
    </w:p>
    <w:p w:rsidR="001C3FD7" w:rsidRPr="00A5478B" w:rsidRDefault="001C3FD7" w:rsidP="001C3FD7">
      <w:pPr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 xml:space="preserve">1. В </w:t>
      </w:r>
      <w:hyperlink r:id="rId7" w:history="1">
        <w:r w:rsidRPr="00A5478B">
          <w:rPr>
            <w:b w:val="0"/>
            <w:bCs w:val="0"/>
            <w:sz w:val="24"/>
            <w:szCs w:val="24"/>
          </w:rPr>
          <w:t>наименовании</w:t>
        </w:r>
      </w:hyperlink>
      <w:r w:rsidRPr="00A5478B">
        <w:rPr>
          <w:b w:val="0"/>
          <w:bCs w:val="0"/>
          <w:sz w:val="24"/>
          <w:szCs w:val="24"/>
        </w:rPr>
        <w:t xml:space="preserve"> и </w:t>
      </w:r>
      <w:hyperlink r:id="rId8" w:history="1">
        <w:r w:rsidRPr="00A5478B">
          <w:rPr>
            <w:b w:val="0"/>
            <w:bCs w:val="0"/>
            <w:sz w:val="24"/>
            <w:szCs w:val="24"/>
          </w:rPr>
          <w:t>тексте</w:t>
        </w:r>
      </w:hyperlink>
      <w:r w:rsidRPr="00A5478B">
        <w:rPr>
          <w:b w:val="0"/>
          <w:bCs w:val="0"/>
          <w:sz w:val="24"/>
          <w:szCs w:val="24"/>
        </w:rPr>
        <w:t xml:space="preserve"> постановления цифры «2021-2023» заменить цифрами «2021-2024».</w:t>
      </w:r>
    </w:p>
    <w:p w:rsidR="001C3FD7" w:rsidRPr="00A5478B" w:rsidRDefault="001C3FD7" w:rsidP="001C3FD7">
      <w:pPr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 xml:space="preserve">2. В </w:t>
      </w:r>
      <w:hyperlink r:id="rId9" w:history="1">
        <w:r w:rsidRPr="00A5478B">
          <w:rPr>
            <w:b w:val="0"/>
            <w:bCs w:val="0"/>
            <w:sz w:val="24"/>
            <w:szCs w:val="24"/>
          </w:rPr>
          <w:t>приложении</w:t>
        </w:r>
      </w:hyperlink>
      <w:r w:rsidRPr="00A5478B">
        <w:rPr>
          <w:b w:val="0"/>
          <w:bCs w:val="0"/>
          <w:sz w:val="24"/>
          <w:szCs w:val="24"/>
        </w:rPr>
        <w:t xml:space="preserve"> к указанному постановлению:</w:t>
      </w:r>
    </w:p>
    <w:p w:rsidR="001C3FD7" w:rsidRPr="00A5478B" w:rsidRDefault="001C3FD7" w:rsidP="001C3FD7">
      <w:pPr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>1) в наименовании и в тексте приложения цифры «2021-2023» заменить цифрами «2021-2024»;</w:t>
      </w:r>
    </w:p>
    <w:p w:rsidR="001C3FD7" w:rsidRPr="00A5478B" w:rsidRDefault="001C3FD7" w:rsidP="001C3FD7">
      <w:pPr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>2) в разделе 3:</w:t>
      </w:r>
    </w:p>
    <w:p w:rsidR="001C3FD7" w:rsidRPr="00A5478B" w:rsidRDefault="001C3FD7" w:rsidP="001C3FD7">
      <w:pPr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 xml:space="preserve">а) в подразделе </w:t>
      </w:r>
      <w:hyperlink r:id="rId10" w:history="1">
        <w:r w:rsidRPr="00A5478B">
          <w:rPr>
            <w:b w:val="0"/>
            <w:bCs w:val="0"/>
            <w:sz w:val="24"/>
            <w:szCs w:val="24"/>
          </w:rPr>
          <w:t xml:space="preserve"> 3.1</w:t>
        </w:r>
      </w:hyperlink>
      <w:r w:rsidRPr="00A5478B">
        <w:rPr>
          <w:b w:val="0"/>
          <w:bCs w:val="0"/>
          <w:sz w:val="24"/>
          <w:szCs w:val="24"/>
        </w:rPr>
        <w:t xml:space="preserve"> «Повышение уровня правовой грамотности»:</w:t>
      </w:r>
    </w:p>
    <w:p w:rsidR="001C3FD7" w:rsidRPr="00A5478B" w:rsidRDefault="001C3FD7" w:rsidP="001C3FD7">
      <w:pPr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 xml:space="preserve"> пункты 3.1.3-3.1.4 изложить в следующей редакции:</w:t>
      </w:r>
    </w:p>
    <w:p w:rsidR="001C3FD7" w:rsidRPr="00A5478B" w:rsidRDefault="001C3FD7" w:rsidP="001C3FD7">
      <w:pPr>
        <w:widowControl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>«</w:t>
      </w:r>
    </w:p>
    <w:tbl>
      <w:tblPr>
        <w:tblW w:w="10490" w:type="dxa"/>
        <w:tblInd w:w="-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62"/>
        <w:gridCol w:w="3042"/>
        <w:gridCol w:w="993"/>
        <w:gridCol w:w="1984"/>
      </w:tblGrid>
      <w:tr w:rsidR="001C3FD7" w:rsidRPr="00A5478B" w:rsidTr="00A547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ind w:right="-57"/>
              <w:jc w:val="center"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3.1.3.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 xml:space="preserve">Организация участия муниципальных служащих </w:t>
            </w:r>
            <w:r w:rsidR="00936566" w:rsidRPr="00A5478B">
              <w:rPr>
                <w:b w:val="0"/>
                <w:bCs w:val="0"/>
                <w:sz w:val="24"/>
                <w:szCs w:val="24"/>
              </w:rPr>
              <w:t xml:space="preserve">МО «1-ый Поныровский сельсовет» </w:t>
            </w:r>
            <w:r w:rsidRPr="00A5478B">
              <w:rPr>
                <w:b w:val="0"/>
                <w:bCs w:val="0"/>
                <w:sz w:val="24"/>
                <w:szCs w:val="24"/>
              </w:rPr>
              <w:t xml:space="preserve">Поныровского района Курской области, </w:t>
            </w:r>
            <w:r w:rsidRPr="00A5478B">
              <w:rPr>
                <w:b w:val="0"/>
                <w:bCs w:val="0"/>
                <w:sz w:val="24"/>
                <w:szCs w:val="24"/>
              </w:rPr>
              <w:br/>
              <w:t xml:space="preserve"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5478B">
              <w:rPr>
                <w:b w:val="0"/>
                <w:bCs w:val="0"/>
                <w:sz w:val="24"/>
                <w:szCs w:val="24"/>
              </w:rPr>
              <w:t>обучение</w:t>
            </w:r>
            <w:proofErr w:type="gramEnd"/>
            <w:r w:rsidRPr="00A5478B">
              <w:rPr>
                <w:b w:val="0"/>
                <w:bCs w:val="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 xml:space="preserve">Исключение фактов коррупции среди муниципальных служащих в </w:t>
            </w:r>
            <w:r w:rsidR="00936566" w:rsidRPr="00A5478B">
              <w:rPr>
                <w:b w:val="0"/>
                <w:bCs w:val="0"/>
                <w:sz w:val="24"/>
                <w:szCs w:val="24"/>
              </w:rPr>
              <w:t>МО «1-ый Поныровский сельсовет» Поныровского района</w:t>
            </w:r>
            <w:r w:rsidRPr="00A5478B">
              <w:rPr>
                <w:b w:val="0"/>
                <w:bCs w:val="0"/>
                <w:sz w:val="24"/>
                <w:szCs w:val="24"/>
              </w:rPr>
              <w:t xml:space="preserve">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2021-2024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Администрация 1-го Поныровского сельсовета  Поныровского района Курской области</w:t>
            </w:r>
          </w:p>
        </w:tc>
      </w:tr>
      <w:tr w:rsidR="001C3FD7" w:rsidRPr="00A5478B" w:rsidTr="00A547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ind w:right="-57"/>
              <w:jc w:val="center"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3.1.4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 xml:space="preserve">Организация участия лиц, впервые поступивших на муниципальную службу </w:t>
            </w:r>
            <w:r w:rsidR="00936566" w:rsidRPr="00A5478B">
              <w:rPr>
                <w:b w:val="0"/>
                <w:bCs w:val="0"/>
                <w:sz w:val="24"/>
                <w:szCs w:val="24"/>
              </w:rPr>
              <w:t xml:space="preserve">МО «1-ый Поныровский сельсовет» </w:t>
            </w:r>
            <w:r w:rsidRPr="00A5478B">
              <w:rPr>
                <w:b w:val="0"/>
                <w:bCs w:val="0"/>
                <w:sz w:val="24"/>
                <w:szCs w:val="24"/>
              </w:rPr>
              <w:t>Поныровского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 xml:space="preserve">Повышение правовой грамотности муниципальных служащих в </w:t>
            </w:r>
            <w:r w:rsidR="00936566" w:rsidRPr="00A5478B">
              <w:rPr>
                <w:b w:val="0"/>
                <w:bCs w:val="0"/>
                <w:sz w:val="24"/>
                <w:szCs w:val="24"/>
              </w:rPr>
              <w:t>МО «1-ый Поныровский сельсовет» Поныровского района</w:t>
            </w:r>
            <w:r w:rsidRPr="00A5478B">
              <w:rPr>
                <w:b w:val="0"/>
                <w:bCs w:val="0"/>
                <w:sz w:val="24"/>
                <w:szCs w:val="24"/>
              </w:rPr>
              <w:t xml:space="preserve"> Курской области,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2021-2024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Администрация 1-го Поныровского сельсовета  Поныровского района Курской области</w:t>
            </w:r>
          </w:p>
        </w:tc>
      </w:tr>
    </w:tbl>
    <w:p w:rsidR="001C3FD7" w:rsidRPr="00A5478B" w:rsidRDefault="001C3FD7" w:rsidP="001C3FD7">
      <w:pPr>
        <w:widowControl/>
        <w:jc w:val="right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>»;</w:t>
      </w:r>
    </w:p>
    <w:p w:rsidR="001C3FD7" w:rsidRPr="00A5478B" w:rsidRDefault="00A5478B" w:rsidP="001C3FD7">
      <w:pPr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t xml:space="preserve"> дополнить пунктом 3.1.6</w:t>
      </w:r>
      <w:r w:rsidR="001C3FD7" w:rsidRPr="00A5478B">
        <w:rPr>
          <w:b w:val="0"/>
          <w:bCs w:val="0"/>
          <w:sz w:val="24"/>
          <w:szCs w:val="24"/>
        </w:rPr>
        <w:t xml:space="preserve"> следующего содержания:</w:t>
      </w:r>
    </w:p>
    <w:p w:rsidR="001C3FD7" w:rsidRPr="00A5478B" w:rsidRDefault="001C3FD7" w:rsidP="001C3FD7">
      <w:pPr>
        <w:widowControl/>
        <w:rPr>
          <w:b w:val="0"/>
          <w:bCs w:val="0"/>
          <w:sz w:val="24"/>
          <w:szCs w:val="24"/>
        </w:rPr>
      </w:pPr>
      <w:r w:rsidRPr="00A5478B">
        <w:rPr>
          <w:b w:val="0"/>
          <w:bCs w:val="0"/>
          <w:sz w:val="24"/>
          <w:szCs w:val="24"/>
        </w:rPr>
        <w:lastRenderedPageBreak/>
        <w:t xml:space="preserve"> 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127"/>
        <w:gridCol w:w="1134"/>
        <w:gridCol w:w="2181"/>
      </w:tblGrid>
      <w:tr w:rsidR="001C3FD7" w:rsidRPr="00A5478B" w:rsidTr="0099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A5478B" w:rsidP="001C3FD7">
            <w:pPr>
              <w:widowControl/>
              <w:ind w:left="-57" w:right="-57"/>
              <w:jc w:val="center"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3.1.6</w:t>
            </w:r>
            <w:r w:rsidR="001C3FD7" w:rsidRPr="00A5478B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A5478B">
              <w:rPr>
                <w:b w:val="0"/>
                <w:bCs w:val="0"/>
                <w:sz w:val="24"/>
                <w:szCs w:val="24"/>
              </w:rPr>
              <w:t xml:space="preserve">Обеспечение участия муниципальных служащих </w:t>
            </w:r>
            <w:r w:rsidR="00936566" w:rsidRPr="00A5478B">
              <w:rPr>
                <w:b w:val="0"/>
                <w:bCs w:val="0"/>
                <w:sz w:val="24"/>
                <w:szCs w:val="24"/>
              </w:rPr>
              <w:t xml:space="preserve">МО «1-ый Поныровский сельсовет» </w:t>
            </w:r>
            <w:r w:rsidRPr="00A5478B">
              <w:rPr>
                <w:b w:val="0"/>
                <w:bCs w:val="0"/>
                <w:sz w:val="24"/>
                <w:szCs w:val="24"/>
              </w:rPr>
              <w:t>Поныровского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 w:rsidR="00936566" w:rsidRPr="00A5478B">
              <w:rPr>
                <w:b w:val="0"/>
                <w:bCs w:val="0"/>
                <w:sz w:val="24"/>
                <w:szCs w:val="24"/>
              </w:rPr>
              <w:t xml:space="preserve">МО «1-ый Поныровский сельсовет» </w:t>
            </w:r>
            <w:r w:rsidRPr="00A5478B">
              <w:rPr>
                <w:b w:val="0"/>
                <w:bCs w:val="0"/>
                <w:sz w:val="24"/>
                <w:szCs w:val="24"/>
              </w:rPr>
              <w:t>Поныровского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2021- 2024 гг.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7" w:rsidRPr="00A5478B" w:rsidRDefault="001C3FD7" w:rsidP="001C3FD7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A5478B">
              <w:rPr>
                <w:b w:val="0"/>
                <w:bCs w:val="0"/>
                <w:sz w:val="24"/>
                <w:szCs w:val="24"/>
              </w:rPr>
              <w:t>Администрация 1-го Поныровского сельсовета  Поныровского района Курской области</w:t>
            </w:r>
          </w:p>
        </w:tc>
      </w:tr>
    </w:tbl>
    <w:p w:rsidR="001C3FD7" w:rsidRPr="00A5478B" w:rsidRDefault="001C3FD7">
      <w:pPr>
        <w:rPr>
          <w:sz w:val="24"/>
          <w:szCs w:val="24"/>
        </w:rPr>
      </w:pPr>
    </w:p>
    <w:sectPr w:rsidR="001C3FD7" w:rsidRPr="00A5478B" w:rsidSect="00A5478B">
      <w:pgSz w:w="11900" w:h="16840" w:code="9"/>
      <w:pgMar w:top="568" w:right="70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DAD"/>
    <w:multiLevelType w:val="hybridMultilevel"/>
    <w:tmpl w:val="60E0CE4A"/>
    <w:lvl w:ilvl="0" w:tplc="5D807EB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02755"/>
    <w:multiLevelType w:val="hybridMultilevel"/>
    <w:tmpl w:val="216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30"/>
    <w:rsid w:val="000B2725"/>
    <w:rsid w:val="000C5B3A"/>
    <w:rsid w:val="00117618"/>
    <w:rsid w:val="001C3FD7"/>
    <w:rsid w:val="001E0E2E"/>
    <w:rsid w:val="00250230"/>
    <w:rsid w:val="002547E4"/>
    <w:rsid w:val="002F7C5D"/>
    <w:rsid w:val="00577E56"/>
    <w:rsid w:val="006A6E85"/>
    <w:rsid w:val="007E04EA"/>
    <w:rsid w:val="00836405"/>
    <w:rsid w:val="008D33A2"/>
    <w:rsid w:val="00914149"/>
    <w:rsid w:val="0091554D"/>
    <w:rsid w:val="00936566"/>
    <w:rsid w:val="00962842"/>
    <w:rsid w:val="00A04983"/>
    <w:rsid w:val="00A5478B"/>
    <w:rsid w:val="00D10134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2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E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2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1A0007CAA7A0F61ED63E1C881EEEC6DE471AC5D92DCC3043BE2B36FE200858BCFAEAFA207CB9F746AFC07821B23955DC6149BDAD3D59280C125R9q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21A0007CAA7A0F61ED63E1C881EEEC6DE471AC5D92DCC3043BE2B36FE200858BCFAEAFA207CB9F746AFC00821B23955DC6149BDAD3D59280C125R9q5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21A0007CAA7A0F61ED63E1C881EEEC6DE471AC5D92DCC3043BE2B36FE200858BCFAEAFA207CB9F746AF903821B23955DC6149BDAD3D59280C125R9q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21A0007CAA7A0F61ED63E1C881EEEC6DE471AC5D92DCC3043BE2B36FE200858BCFAEAFA207CB9F746AF807821B23955DC6149BDAD3D59280C125R9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6463-91FB-4992-9D4D-EDCB13C0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</cp:revision>
  <cp:lastPrinted>2021-09-24T06:33:00Z</cp:lastPrinted>
  <dcterms:created xsi:type="dcterms:W3CDTF">2020-07-30T07:52:00Z</dcterms:created>
  <dcterms:modified xsi:type="dcterms:W3CDTF">2021-09-27T10:00:00Z</dcterms:modified>
</cp:coreProperties>
</file>