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ED9" w:rsidRPr="00CB5ED9" w:rsidRDefault="00CB5ED9" w:rsidP="00CB5ED9">
      <w:pPr>
        <w:widowControl/>
        <w:autoSpaceDE/>
        <w:autoSpaceDN/>
        <w:adjustRightInd/>
        <w:jc w:val="center"/>
        <w:rPr>
          <w:rFonts w:eastAsia="Calibri"/>
          <w:b/>
          <w:sz w:val="36"/>
          <w:szCs w:val="36"/>
          <w:lang w:eastAsia="en-US"/>
        </w:rPr>
      </w:pPr>
      <w:r w:rsidRPr="00CB5ED9">
        <w:rPr>
          <w:rFonts w:eastAsia="Calibri"/>
          <w:b/>
          <w:sz w:val="36"/>
          <w:szCs w:val="36"/>
          <w:lang w:eastAsia="en-US"/>
        </w:rPr>
        <w:t>АДМИНИСТРАЦИЯ</w:t>
      </w:r>
    </w:p>
    <w:p w:rsidR="00CB5ED9" w:rsidRPr="00CB5ED9" w:rsidRDefault="00CB5ED9" w:rsidP="00CB5ED9">
      <w:pPr>
        <w:widowControl/>
        <w:autoSpaceDE/>
        <w:autoSpaceDN/>
        <w:adjustRightInd/>
        <w:jc w:val="center"/>
        <w:rPr>
          <w:rFonts w:eastAsia="Calibri"/>
          <w:b/>
          <w:sz w:val="36"/>
          <w:szCs w:val="36"/>
          <w:lang w:eastAsia="en-US"/>
        </w:rPr>
      </w:pPr>
      <w:r w:rsidRPr="00CB5ED9">
        <w:rPr>
          <w:rFonts w:eastAsia="Calibri"/>
          <w:b/>
          <w:sz w:val="36"/>
          <w:szCs w:val="36"/>
          <w:lang w:eastAsia="en-US"/>
        </w:rPr>
        <w:t>1-ГО ПОНЫРОВСКОГО  СЕЛЬСОВЕТА</w:t>
      </w:r>
    </w:p>
    <w:p w:rsidR="00CB5ED9" w:rsidRPr="00CB5ED9" w:rsidRDefault="00CB5ED9" w:rsidP="00CB5ED9">
      <w:pPr>
        <w:widowControl/>
        <w:autoSpaceDE/>
        <w:autoSpaceDN/>
        <w:adjustRightInd/>
        <w:jc w:val="center"/>
        <w:rPr>
          <w:rFonts w:eastAsia="Calibri"/>
          <w:b/>
          <w:sz w:val="36"/>
          <w:szCs w:val="36"/>
          <w:lang w:eastAsia="en-US"/>
        </w:rPr>
      </w:pPr>
      <w:r w:rsidRPr="00CB5ED9">
        <w:rPr>
          <w:rFonts w:eastAsia="Calibri"/>
          <w:b/>
          <w:sz w:val="36"/>
          <w:szCs w:val="36"/>
          <w:lang w:eastAsia="en-US"/>
        </w:rPr>
        <w:t>ПОНЫРОВСКОГО  РАЙОНА  КУРСКОЙ ОБЛАСТИ</w:t>
      </w:r>
    </w:p>
    <w:p w:rsidR="00CB5ED9" w:rsidRPr="00CB5ED9" w:rsidRDefault="00CB5ED9" w:rsidP="00CB5ED9">
      <w:pPr>
        <w:widowControl/>
        <w:autoSpaceDE/>
        <w:autoSpaceDN/>
        <w:adjustRightInd/>
        <w:jc w:val="center"/>
        <w:rPr>
          <w:rFonts w:eastAsia="Calibri"/>
          <w:b/>
          <w:sz w:val="36"/>
          <w:szCs w:val="36"/>
          <w:lang w:eastAsia="en-US"/>
        </w:rPr>
      </w:pPr>
    </w:p>
    <w:p w:rsidR="00CB5ED9" w:rsidRPr="00CB5ED9" w:rsidRDefault="00CB5ED9" w:rsidP="00CB5ED9">
      <w:pPr>
        <w:widowControl/>
        <w:autoSpaceDE/>
        <w:autoSpaceDN/>
        <w:adjustRightInd/>
        <w:jc w:val="center"/>
        <w:rPr>
          <w:rFonts w:eastAsia="Calibri"/>
          <w:b/>
          <w:sz w:val="36"/>
          <w:szCs w:val="36"/>
          <w:lang w:eastAsia="en-US"/>
        </w:rPr>
      </w:pPr>
      <w:proofErr w:type="gramStart"/>
      <w:r w:rsidRPr="00CB5ED9">
        <w:rPr>
          <w:rFonts w:eastAsia="Calibri"/>
          <w:b/>
          <w:sz w:val="36"/>
          <w:szCs w:val="36"/>
          <w:lang w:eastAsia="en-US"/>
        </w:rPr>
        <w:t>П</w:t>
      </w:r>
      <w:proofErr w:type="gramEnd"/>
      <w:r w:rsidRPr="00CB5ED9">
        <w:rPr>
          <w:rFonts w:eastAsia="Calibri"/>
          <w:b/>
          <w:sz w:val="36"/>
          <w:szCs w:val="36"/>
          <w:lang w:eastAsia="en-US"/>
        </w:rPr>
        <w:t xml:space="preserve"> О С Т А Н О В Л Е Н И Е</w:t>
      </w:r>
    </w:p>
    <w:p w:rsidR="00CB5ED9" w:rsidRPr="00CB5ED9" w:rsidRDefault="00CB5ED9" w:rsidP="00CB5ED9">
      <w:pPr>
        <w:widowControl/>
        <w:autoSpaceDE/>
        <w:autoSpaceDN/>
        <w:adjustRightInd/>
        <w:jc w:val="center"/>
        <w:rPr>
          <w:rFonts w:eastAsia="Calibri"/>
          <w:b/>
          <w:sz w:val="28"/>
          <w:szCs w:val="28"/>
          <w:lang w:eastAsia="en-US"/>
        </w:rPr>
      </w:pPr>
    </w:p>
    <w:p w:rsidR="00CB5ED9" w:rsidRPr="00CB5ED9" w:rsidRDefault="00CB5ED9" w:rsidP="00CB5ED9">
      <w:pPr>
        <w:widowControl/>
        <w:autoSpaceDE/>
        <w:autoSpaceDN/>
        <w:adjustRightInd/>
        <w:rPr>
          <w:rFonts w:eastAsia="Calibri"/>
          <w:sz w:val="28"/>
          <w:szCs w:val="28"/>
          <w:u w:val="single"/>
          <w:lang w:eastAsia="en-US"/>
        </w:rPr>
      </w:pPr>
      <w:r w:rsidRPr="00CB5ED9">
        <w:rPr>
          <w:rFonts w:eastAsia="Calibri"/>
          <w:sz w:val="28"/>
          <w:szCs w:val="28"/>
          <w:lang w:eastAsia="en-US"/>
        </w:rPr>
        <w:t xml:space="preserve">от </w:t>
      </w:r>
      <w:r>
        <w:rPr>
          <w:rFonts w:eastAsia="Calibri"/>
          <w:sz w:val="28"/>
          <w:szCs w:val="28"/>
          <w:u w:val="single"/>
          <w:lang w:eastAsia="en-US"/>
        </w:rPr>
        <w:t xml:space="preserve"> 01</w:t>
      </w:r>
      <w:r w:rsidRPr="00CB5ED9">
        <w:rPr>
          <w:rFonts w:eastAsia="Calibri"/>
          <w:sz w:val="28"/>
          <w:szCs w:val="28"/>
          <w:u w:val="single"/>
          <w:lang w:eastAsia="en-US"/>
        </w:rPr>
        <w:t>.0</w:t>
      </w:r>
      <w:r>
        <w:rPr>
          <w:rFonts w:eastAsia="Calibri"/>
          <w:sz w:val="28"/>
          <w:szCs w:val="28"/>
          <w:u w:val="single"/>
          <w:lang w:eastAsia="en-US"/>
        </w:rPr>
        <w:t>2</w:t>
      </w:r>
      <w:r w:rsidRPr="00CB5ED9">
        <w:rPr>
          <w:rFonts w:eastAsia="Calibri"/>
          <w:sz w:val="28"/>
          <w:szCs w:val="28"/>
          <w:u w:val="single"/>
          <w:lang w:eastAsia="en-US"/>
        </w:rPr>
        <w:t>.20</w:t>
      </w:r>
      <w:r>
        <w:rPr>
          <w:rFonts w:eastAsia="Calibri"/>
          <w:sz w:val="28"/>
          <w:szCs w:val="28"/>
          <w:u w:val="single"/>
          <w:lang w:eastAsia="en-US"/>
        </w:rPr>
        <w:t>22</w:t>
      </w:r>
      <w:r w:rsidRPr="00CB5ED9">
        <w:rPr>
          <w:rFonts w:eastAsia="Calibri"/>
          <w:sz w:val="28"/>
          <w:szCs w:val="28"/>
          <w:u w:val="single"/>
          <w:lang w:eastAsia="en-US"/>
        </w:rPr>
        <w:t xml:space="preserve"> г. </w:t>
      </w:r>
      <w:r w:rsidRPr="00CB5ED9">
        <w:rPr>
          <w:rFonts w:eastAsia="Calibri"/>
          <w:sz w:val="28"/>
          <w:szCs w:val="28"/>
          <w:lang w:eastAsia="en-US"/>
        </w:rPr>
        <w:t xml:space="preserve">  </w:t>
      </w:r>
      <w:r>
        <w:rPr>
          <w:rFonts w:eastAsia="Calibri"/>
          <w:sz w:val="28"/>
          <w:szCs w:val="28"/>
          <w:u w:val="single"/>
          <w:lang w:eastAsia="en-US"/>
        </w:rPr>
        <w:t>№ 7</w:t>
      </w:r>
    </w:p>
    <w:p w:rsidR="00CB5ED9" w:rsidRPr="00CB5ED9" w:rsidRDefault="00CB5ED9" w:rsidP="00CB5ED9">
      <w:pPr>
        <w:widowControl/>
        <w:autoSpaceDE/>
        <w:autoSpaceDN/>
        <w:adjustRightInd/>
        <w:rPr>
          <w:rFonts w:eastAsia="Calibri"/>
          <w:sz w:val="16"/>
          <w:szCs w:val="16"/>
          <w:lang w:eastAsia="en-US"/>
        </w:rPr>
      </w:pPr>
      <w:r w:rsidRPr="00CB5ED9">
        <w:rPr>
          <w:rFonts w:eastAsia="Calibri"/>
          <w:sz w:val="16"/>
          <w:szCs w:val="16"/>
          <w:lang w:eastAsia="en-US"/>
        </w:rPr>
        <w:t>306001, Курская область, Поныровский р-н</w:t>
      </w:r>
      <w:proofErr w:type="gramStart"/>
      <w:r w:rsidRPr="00CB5ED9">
        <w:rPr>
          <w:rFonts w:eastAsia="Calibri"/>
          <w:sz w:val="16"/>
          <w:szCs w:val="16"/>
          <w:lang w:eastAsia="en-US"/>
        </w:rPr>
        <w:t>,с</w:t>
      </w:r>
      <w:proofErr w:type="gramEnd"/>
      <w:r w:rsidRPr="00CB5ED9">
        <w:rPr>
          <w:rFonts w:eastAsia="Calibri"/>
          <w:sz w:val="16"/>
          <w:szCs w:val="16"/>
          <w:lang w:eastAsia="en-US"/>
        </w:rPr>
        <w:t>.1-е Поныри</w:t>
      </w:r>
    </w:p>
    <w:p w:rsidR="00CB5ED9" w:rsidRPr="00CB5ED9" w:rsidRDefault="00CB5ED9" w:rsidP="00CB5ED9">
      <w:pPr>
        <w:widowControl/>
        <w:autoSpaceDE/>
        <w:autoSpaceDN/>
        <w:adjustRightInd/>
        <w:rPr>
          <w:rFonts w:eastAsia="Calibri"/>
          <w:sz w:val="16"/>
          <w:szCs w:val="16"/>
          <w:lang w:eastAsia="en-US"/>
        </w:rPr>
      </w:pPr>
      <w:r w:rsidRPr="00CB5ED9">
        <w:rPr>
          <w:rFonts w:eastAsia="Calibri"/>
          <w:sz w:val="16"/>
          <w:szCs w:val="16"/>
          <w:lang w:eastAsia="en-US"/>
        </w:rPr>
        <w:t>тел. / факс: 8 (47135) 2-11-19</w:t>
      </w:r>
    </w:p>
    <w:p w:rsidR="00CB5ED9" w:rsidRPr="00CB5ED9" w:rsidRDefault="00CB5ED9" w:rsidP="00CB5ED9">
      <w:pPr>
        <w:widowControl/>
        <w:autoSpaceDE/>
        <w:autoSpaceDN/>
        <w:adjustRightInd/>
        <w:spacing w:after="200" w:line="276" w:lineRule="auto"/>
        <w:rPr>
          <w:rFonts w:eastAsia="Calibri"/>
          <w:sz w:val="22"/>
          <w:szCs w:val="22"/>
          <w:lang w:eastAsia="en-US"/>
        </w:rPr>
      </w:pPr>
    </w:p>
    <w:p w:rsidR="007103A2" w:rsidRDefault="00CB5ED9" w:rsidP="00CB5ED9">
      <w:pPr>
        <w:widowControl/>
        <w:autoSpaceDE/>
        <w:autoSpaceDN/>
        <w:adjustRightInd/>
        <w:rPr>
          <w:rFonts w:eastAsia="Calibri"/>
          <w:lang w:eastAsia="en-US"/>
        </w:rPr>
      </w:pPr>
      <w:r w:rsidRPr="00CB5ED9">
        <w:rPr>
          <w:rFonts w:eastAsia="Calibri"/>
          <w:lang w:eastAsia="en-US"/>
        </w:rPr>
        <w:t>Об утверждении Порядка</w:t>
      </w:r>
      <w:r w:rsidR="007103A2">
        <w:rPr>
          <w:rFonts w:eastAsia="Calibri"/>
          <w:lang w:eastAsia="en-US"/>
        </w:rPr>
        <w:t xml:space="preserve"> санкционирования</w:t>
      </w:r>
    </w:p>
    <w:p w:rsidR="00CB5ED9" w:rsidRPr="00CB5ED9" w:rsidRDefault="00CB5ED9" w:rsidP="00CB5ED9">
      <w:pPr>
        <w:widowControl/>
        <w:autoSpaceDE/>
        <w:autoSpaceDN/>
        <w:adjustRightInd/>
        <w:rPr>
          <w:rFonts w:eastAsia="Calibri"/>
          <w:lang w:eastAsia="en-US"/>
        </w:rPr>
      </w:pPr>
      <w:r w:rsidRPr="00CB5ED9">
        <w:rPr>
          <w:rFonts w:eastAsia="Calibri"/>
          <w:lang w:eastAsia="en-US"/>
        </w:rPr>
        <w:t>оплаты денежных</w:t>
      </w:r>
      <w:r w:rsidR="007103A2">
        <w:rPr>
          <w:rFonts w:eastAsia="Calibri"/>
          <w:lang w:eastAsia="en-US"/>
        </w:rPr>
        <w:t xml:space="preserve"> </w:t>
      </w:r>
      <w:r w:rsidRPr="00CB5ED9">
        <w:rPr>
          <w:rFonts w:eastAsia="Calibri"/>
          <w:lang w:eastAsia="en-US"/>
        </w:rPr>
        <w:t>обязательств получателей</w:t>
      </w:r>
    </w:p>
    <w:p w:rsidR="00CB5ED9" w:rsidRDefault="00CB5ED9" w:rsidP="00CB5ED9">
      <w:pPr>
        <w:widowControl/>
        <w:autoSpaceDE/>
        <w:autoSpaceDN/>
        <w:adjustRightInd/>
        <w:rPr>
          <w:rFonts w:eastAsia="Calibri"/>
          <w:lang w:eastAsia="en-US"/>
        </w:rPr>
      </w:pPr>
      <w:r w:rsidRPr="00CB5ED9">
        <w:rPr>
          <w:rFonts w:eastAsia="Calibri"/>
          <w:lang w:eastAsia="en-US"/>
        </w:rPr>
        <w:t>средств местного бюджета</w:t>
      </w:r>
      <w:r w:rsidR="007103A2">
        <w:rPr>
          <w:rFonts w:eastAsia="Calibri"/>
          <w:lang w:eastAsia="en-US"/>
        </w:rPr>
        <w:t xml:space="preserve"> и оплаты денежных</w:t>
      </w:r>
    </w:p>
    <w:p w:rsidR="007103A2" w:rsidRDefault="007103A2" w:rsidP="00CB5ED9">
      <w:pPr>
        <w:widowControl/>
        <w:autoSpaceDE/>
        <w:autoSpaceDN/>
        <w:adjustRightInd/>
        <w:rPr>
          <w:rFonts w:eastAsia="Calibri"/>
          <w:lang w:eastAsia="en-US"/>
        </w:rPr>
      </w:pPr>
      <w:r>
        <w:rPr>
          <w:rFonts w:eastAsia="Calibri"/>
          <w:lang w:eastAsia="en-US"/>
        </w:rPr>
        <w:t>обязательств, подлежащих исполнению за счет</w:t>
      </w:r>
    </w:p>
    <w:p w:rsidR="007103A2" w:rsidRDefault="007103A2" w:rsidP="00CB5ED9">
      <w:pPr>
        <w:widowControl/>
        <w:autoSpaceDE/>
        <w:autoSpaceDN/>
        <w:adjustRightInd/>
        <w:rPr>
          <w:rFonts w:eastAsia="Calibri"/>
          <w:lang w:eastAsia="en-US"/>
        </w:rPr>
      </w:pPr>
      <w:r>
        <w:rPr>
          <w:rFonts w:eastAsia="Calibri"/>
          <w:lang w:eastAsia="en-US"/>
        </w:rPr>
        <w:t>бюджетных ассигнований по источникам финансирования</w:t>
      </w:r>
    </w:p>
    <w:p w:rsidR="007103A2" w:rsidRPr="00CB5ED9" w:rsidRDefault="007103A2" w:rsidP="00CB5ED9">
      <w:pPr>
        <w:widowControl/>
        <w:autoSpaceDE/>
        <w:autoSpaceDN/>
        <w:adjustRightInd/>
        <w:rPr>
          <w:rFonts w:eastAsia="Calibri"/>
          <w:lang w:eastAsia="en-US"/>
        </w:rPr>
      </w:pPr>
      <w:r>
        <w:rPr>
          <w:rFonts w:eastAsia="Calibri"/>
          <w:lang w:eastAsia="en-US"/>
        </w:rPr>
        <w:t>дефицита местного бюджета</w:t>
      </w:r>
    </w:p>
    <w:p w:rsidR="00CB5ED9" w:rsidRPr="00CB5ED9" w:rsidRDefault="00CB5ED9" w:rsidP="00CB5ED9">
      <w:pPr>
        <w:widowControl/>
        <w:autoSpaceDE/>
        <w:autoSpaceDN/>
        <w:adjustRightInd/>
        <w:rPr>
          <w:rFonts w:eastAsia="Calibri"/>
          <w:sz w:val="22"/>
          <w:szCs w:val="22"/>
          <w:lang w:eastAsia="en-US"/>
        </w:rPr>
      </w:pPr>
    </w:p>
    <w:p w:rsidR="00CB5ED9" w:rsidRPr="00CB5ED9" w:rsidRDefault="00CB5ED9" w:rsidP="00CB5ED9">
      <w:pPr>
        <w:widowControl/>
        <w:autoSpaceDE/>
        <w:autoSpaceDN/>
        <w:adjustRightInd/>
        <w:spacing w:after="200" w:line="276" w:lineRule="auto"/>
        <w:jc w:val="both"/>
        <w:rPr>
          <w:rFonts w:eastAsia="Calibri"/>
          <w:b/>
          <w:sz w:val="28"/>
          <w:szCs w:val="28"/>
          <w:lang w:eastAsia="en-US"/>
        </w:rPr>
      </w:pPr>
      <w:r w:rsidRPr="00CB5ED9">
        <w:rPr>
          <w:rFonts w:eastAsia="Calibri"/>
          <w:lang w:eastAsia="en-US"/>
        </w:rPr>
        <w:t xml:space="preserve">    </w:t>
      </w:r>
      <w:r w:rsidR="007925FF">
        <w:rPr>
          <w:rFonts w:eastAsia="Calibri"/>
          <w:sz w:val="28"/>
          <w:szCs w:val="28"/>
          <w:lang w:eastAsia="en-US"/>
        </w:rPr>
        <w:t xml:space="preserve">На  </w:t>
      </w:r>
      <w:r w:rsidRPr="00CB5ED9">
        <w:rPr>
          <w:rFonts w:eastAsia="Calibri"/>
          <w:sz w:val="28"/>
          <w:szCs w:val="28"/>
          <w:lang w:eastAsia="en-US"/>
        </w:rPr>
        <w:t xml:space="preserve">  основании  статей </w:t>
      </w:r>
      <w:r w:rsidR="007925FF">
        <w:rPr>
          <w:rFonts w:eastAsia="Calibri"/>
          <w:sz w:val="28"/>
          <w:szCs w:val="28"/>
          <w:lang w:eastAsia="en-US"/>
        </w:rPr>
        <w:t xml:space="preserve"> </w:t>
      </w:r>
      <w:r w:rsidRPr="00CB5ED9">
        <w:rPr>
          <w:rFonts w:eastAsia="Calibri"/>
          <w:sz w:val="28"/>
          <w:szCs w:val="28"/>
          <w:lang w:eastAsia="en-US"/>
        </w:rPr>
        <w:t>219 и 219</w:t>
      </w:r>
      <w:r w:rsidR="007925FF">
        <w:rPr>
          <w:rFonts w:eastAsia="Calibri"/>
          <w:sz w:val="28"/>
          <w:szCs w:val="28"/>
          <w:lang w:eastAsia="en-US"/>
        </w:rPr>
        <w:t>.2</w:t>
      </w:r>
      <w:r w:rsidRPr="00CB5ED9">
        <w:rPr>
          <w:rFonts w:eastAsia="Calibri"/>
          <w:sz w:val="28"/>
          <w:szCs w:val="28"/>
          <w:lang w:eastAsia="en-US"/>
        </w:rPr>
        <w:t xml:space="preserve">  Бюджетного Кодекса Российской  Федерации  администрация 1-го Поныровск</w:t>
      </w:r>
      <w:bookmarkStart w:id="0" w:name="_GoBack"/>
      <w:bookmarkEnd w:id="0"/>
      <w:r w:rsidRPr="00CB5ED9">
        <w:rPr>
          <w:rFonts w:eastAsia="Calibri"/>
          <w:sz w:val="28"/>
          <w:szCs w:val="28"/>
          <w:lang w:eastAsia="en-US"/>
        </w:rPr>
        <w:t xml:space="preserve">ого  сельсовета  Поныровского  района  Курской  области  </w:t>
      </w:r>
      <w:r w:rsidRPr="00CB5ED9">
        <w:rPr>
          <w:rFonts w:eastAsia="Calibri"/>
          <w:b/>
          <w:sz w:val="28"/>
          <w:szCs w:val="28"/>
          <w:lang w:eastAsia="en-US"/>
        </w:rPr>
        <w:t>постановляет:</w:t>
      </w:r>
    </w:p>
    <w:p w:rsidR="00CB5ED9" w:rsidRPr="00CB5ED9" w:rsidRDefault="00CB5ED9" w:rsidP="007103A2">
      <w:pPr>
        <w:widowControl/>
        <w:autoSpaceDE/>
        <w:autoSpaceDN/>
        <w:adjustRightInd/>
        <w:spacing w:after="200" w:line="276" w:lineRule="auto"/>
        <w:jc w:val="both"/>
        <w:rPr>
          <w:rFonts w:eastAsia="Calibri"/>
          <w:sz w:val="28"/>
          <w:szCs w:val="28"/>
          <w:lang w:eastAsia="en-US"/>
        </w:rPr>
      </w:pPr>
      <w:r w:rsidRPr="00CB5ED9">
        <w:rPr>
          <w:rFonts w:eastAsia="Calibri"/>
          <w:sz w:val="28"/>
          <w:szCs w:val="28"/>
          <w:lang w:eastAsia="en-US"/>
        </w:rPr>
        <w:t xml:space="preserve">        1.  Утвердить Порядок </w:t>
      </w:r>
      <w:proofErr w:type="gramStart"/>
      <w:r w:rsidR="007103A2" w:rsidRPr="007103A2">
        <w:rPr>
          <w:rFonts w:eastAsia="Calibri"/>
          <w:sz w:val="28"/>
          <w:szCs w:val="28"/>
          <w:lang w:eastAsia="en-US"/>
        </w:rPr>
        <w:t>санкционирования</w:t>
      </w:r>
      <w:r w:rsidR="007103A2">
        <w:rPr>
          <w:rFonts w:eastAsia="Calibri"/>
          <w:sz w:val="28"/>
          <w:szCs w:val="28"/>
          <w:lang w:eastAsia="en-US"/>
        </w:rPr>
        <w:t xml:space="preserve"> </w:t>
      </w:r>
      <w:r w:rsidR="007103A2" w:rsidRPr="007103A2">
        <w:rPr>
          <w:rFonts w:eastAsia="Calibri"/>
          <w:sz w:val="28"/>
          <w:szCs w:val="28"/>
          <w:lang w:eastAsia="en-US"/>
        </w:rPr>
        <w:t>оплаты денежных обязательств получателей</w:t>
      </w:r>
      <w:r w:rsidR="007103A2">
        <w:rPr>
          <w:rFonts w:eastAsia="Calibri"/>
          <w:sz w:val="28"/>
          <w:szCs w:val="28"/>
          <w:lang w:eastAsia="en-US"/>
        </w:rPr>
        <w:t xml:space="preserve"> </w:t>
      </w:r>
      <w:r w:rsidR="007103A2" w:rsidRPr="007103A2">
        <w:rPr>
          <w:rFonts w:eastAsia="Calibri"/>
          <w:sz w:val="28"/>
          <w:szCs w:val="28"/>
          <w:lang w:eastAsia="en-US"/>
        </w:rPr>
        <w:t>средств местного бюджета</w:t>
      </w:r>
      <w:proofErr w:type="gramEnd"/>
      <w:r w:rsidR="007103A2" w:rsidRPr="007103A2">
        <w:rPr>
          <w:rFonts w:eastAsia="Calibri"/>
          <w:sz w:val="28"/>
          <w:szCs w:val="28"/>
          <w:lang w:eastAsia="en-US"/>
        </w:rPr>
        <w:t xml:space="preserve"> и оплаты денежных</w:t>
      </w:r>
      <w:r w:rsidR="007103A2">
        <w:rPr>
          <w:rFonts w:eastAsia="Calibri"/>
          <w:sz w:val="28"/>
          <w:szCs w:val="28"/>
          <w:lang w:eastAsia="en-US"/>
        </w:rPr>
        <w:t xml:space="preserve"> </w:t>
      </w:r>
      <w:r w:rsidR="007103A2" w:rsidRPr="007103A2">
        <w:rPr>
          <w:rFonts w:eastAsia="Calibri"/>
          <w:sz w:val="28"/>
          <w:szCs w:val="28"/>
          <w:lang w:eastAsia="en-US"/>
        </w:rPr>
        <w:t>обязательств, подлежащих исполнению за счет</w:t>
      </w:r>
      <w:r w:rsidR="007103A2">
        <w:rPr>
          <w:rFonts w:eastAsia="Calibri"/>
          <w:sz w:val="28"/>
          <w:szCs w:val="28"/>
          <w:lang w:eastAsia="en-US"/>
        </w:rPr>
        <w:t xml:space="preserve"> </w:t>
      </w:r>
      <w:r w:rsidR="007103A2" w:rsidRPr="007103A2">
        <w:rPr>
          <w:rFonts w:eastAsia="Calibri"/>
          <w:sz w:val="28"/>
          <w:szCs w:val="28"/>
          <w:lang w:eastAsia="en-US"/>
        </w:rPr>
        <w:t>бюджетных ассигнований по источникам финансирования</w:t>
      </w:r>
      <w:r w:rsidR="007103A2">
        <w:rPr>
          <w:rFonts w:eastAsia="Calibri"/>
          <w:sz w:val="28"/>
          <w:szCs w:val="28"/>
          <w:lang w:eastAsia="en-US"/>
        </w:rPr>
        <w:t xml:space="preserve"> </w:t>
      </w:r>
      <w:r w:rsidR="007103A2" w:rsidRPr="007103A2">
        <w:rPr>
          <w:rFonts w:eastAsia="Calibri"/>
          <w:sz w:val="28"/>
          <w:szCs w:val="28"/>
          <w:lang w:eastAsia="en-US"/>
        </w:rPr>
        <w:t xml:space="preserve">дефицита местного бюджета </w:t>
      </w:r>
      <w:r w:rsidRPr="00CB5ED9">
        <w:rPr>
          <w:rFonts w:eastAsia="Calibri"/>
          <w:sz w:val="28"/>
          <w:szCs w:val="28"/>
          <w:lang w:eastAsia="en-US"/>
        </w:rPr>
        <w:t>(приложение №1)</w:t>
      </w:r>
      <w:r w:rsidR="007103A2">
        <w:rPr>
          <w:rFonts w:eastAsia="Calibri"/>
          <w:sz w:val="28"/>
          <w:szCs w:val="28"/>
          <w:lang w:eastAsia="en-US"/>
        </w:rPr>
        <w:t>.</w:t>
      </w:r>
    </w:p>
    <w:p w:rsidR="00CB5ED9" w:rsidRPr="00CB5ED9" w:rsidRDefault="00CB5ED9" w:rsidP="00CB5ED9">
      <w:pPr>
        <w:widowControl/>
        <w:autoSpaceDE/>
        <w:autoSpaceDN/>
        <w:adjustRightInd/>
        <w:spacing w:after="200" w:line="276" w:lineRule="auto"/>
        <w:jc w:val="both"/>
        <w:rPr>
          <w:rFonts w:eastAsia="Calibri"/>
          <w:sz w:val="28"/>
          <w:szCs w:val="28"/>
          <w:lang w:eastAsia="en-US"/>
        </w:rPr>
      </w:pPr>
      <w:r w:rsidRPr="00CB5ED9">
        <w:rPr>
          <w:rFonts w:eastAsia="Calibri"/>
          <w:sz w:val="28"/>
          <w:szCs w:val="28"/>
          <w:lang w:eastAsia="en-US"/>
        </w:rPr>
        <w:t xml:space="preserve">        2.   Постановление Администрации 1-</w:t>
      </w:r>
      <w:r>
        <w:rPr>
          <w:rFonts w:eastAsia="Calibri"/>
          <w:sz w:val="28"/>
          <w:szCs w:val="28"/>
          <w:lang w:eastAsia="en-US"/>
        </w:rPr>
        <w:t>го Поныровского сельсовета  № 2 от 30.01.2017</w:t>
      </w:r>
      <w:r w:rsidRPr="00CB5ED9">
        <w:rPr>
          <w:rFonts w:eastAsia="Calibri"/>
          <w:sz w:val="28"/>
          <w:szCs w:val="28"/>
          <w:lang w:eastAsia="en-US"/>
        </w:rPr>
        <w:t xml:space="preserve">г. «Об утверждении </w:t>
      </w:r>
      <w:proofErr w:type="gramStart"/>
      <w:r w:rsidRPr="00CB5ED9">
        <w:rPr>
          <w:rFonts w:eastAsia="Calibri"/>
          <w:sz w:val="28"/>
          <w:szCs w:val="28"/>
          <w:lang w:eastAsia="en-US"/>
        </w:rPr>
        <w:t>Порядка  санкционирования оплаты денежных  расходных  обязательств получателей  средств  местного</w:t>
      </w:r>
      <w:proofErr w:type="gramEnd"/>
      <w:r w:rsidRPr="00CB5ED9">
        <w:rPr>
          <w:rFonts w:eastAsia="Calibri"/>
          <w:sz w:val="28"/>
          <w:szCs w:val="28"/>
          <w:lang w:eastAsia="en-US"/>
        </w:rPr>
        <w:t xml:space="preserve"> бюджета»  считать  утратившим  силу.</w:t>
      </w:r>
    </w:p>
    <w:p w:rsidR="00CB5ED9" w:rsidRPr="00CB5ED9" w:rsidRDefault="00CB5ED9" w:rsidP="00CB5ED9">
      <w:pPr>
        <w:widowControl/>
        <w:autoSpaceDE/>
        <w:autoSpaceDN/>
        <w:adjustRightInd/>
        <w:spacing w:after="200" w:line="276" w:lineRule="auto"/>
        <w:jc w:val="both"/>
        <w:rPr>
          <w:rFonts w:eastAsia="Calibri"/>
          <w:sz w:val="28"/>
          <w:szCs w:val="28"/>
          <w:lang w:eastAsia="en-US"/>
        </w:rPr>
      </w:pPr>
      <w:r w:rsidRPr="00CB5ED9">
        <w:rPr>
          <w:rFonts w:eastAsia="Calibri"/>
          <w:sz w:val="28"/>
          <w:szCs w:val="28"/>
          <w:lang w:eastAsia="en-US"/>
        </w:rPr>
        <w:t xml:space="preserve">        3.  </w:t>
      </w:r>
      <w:proofErr w:type="gramStart"/>
      <w:r w:rsidRPr="00CB5ED9">
        <w:rPr>
          <w:rFonts w:eastAsia="Calibri"/>
          <w:sz w:val="28"/>
          <w:szCs w:val="28"/>
          <w:lang w:eastAsia="en-US"/>
        </w:rPr>
        <w:t>Контроль  за</w:t>
      </w:r>
      <w:proofErr w:type="gramEnd"/>
      <w:r w:rsidRPr="00CB5ED9">
        <w:rPr>
          <w:rFonts w:eastAsia="Calibri"/>
          <w:sz w:val="28"/>
          <w:szCs w:val="28"/>
          <w:lang w:eastAsia="en-US"/>
        </w:rPr>
        <w:t xml:space="preserve">  исполнением   настоящего  постановления  оставляю за собой.</w:t>
      </w:r>
    </w:p>
    <w:p w:rsidR="00CB5ED9" w:rsidRPr="00CB5ED9" w:rsidRDefault="00CB5ED9" w:rsidP="00CB5ED9">
      <w:pPr>
        <w:widowControl/>
        <w:autoSpaceDE/>
        <w:autoSpaceDN/>
        <w:adjustRightInd/>
        <w:spacing w:after="200" w:line="276" w:lineRule="auto"/>
        <w:jc w:val="both"/>
        <w:rPr>
          <w:rFonts w:eastAsia="Calibri"/>
          <w:sz w:val="28"/>
          <w:szCs w:val="28"/>
          <w:lang w:eastAsia="en-US"/>
        </w:rPr>
      </w:pPr>
      <w:r w:rsidRPr="00CB5ED9">
        <w:rPr>
          <w:rFonts w:eastAsia="Calibri"/>
          <w:sz w:val="28"/>
          <w:szCs w:val="28"/>
          <w:lang w:eastAsia="en-US"/>
        </w:rPr>
        <w:t xml:space="preserve">        4.  Постановление  вступает в силу  со дня его  подписания.</w:t>
      </w:r>
    </w:p>
    <w:p w:rsidR="00CB5ED9" w:rsidRPr="00CB5ED9" w:rsidRDefault="00CB5ED9" w:rsidP="00CB5ED9">
      <w:pPr>
        <w:widowControl/>
        <w:autoSpaceDE/>
        <w:autoSpaceDN/>
        <w:adjustRightInd/>
        <w:spacing w:after="200" w:line="276" w:lineRule="auto"/>
        <w:rPr>
          <w:rFonts w:eastAsia="Calibri"/>
          <w:sz w:val="28"/>
          <w:szCs w:val="28"/>
          <w:lang w:eastAsia="en-US"/>
        </w:rPr>
      </w:pPr>
    </w:p>
    <w:p w:rsidR="00CB5ED9" w:rsidRPr="00CB5ED9" w:rsidRDefault="00CB5ED9" w:rsidP="00CB5ED9">
      <w:pPr>
        <w:widowControl/>
        <w:autoSpaceDE/>
        <w:autoSpaceDN/>
        <w:adjustRightInd/>
        <w:spacing w:after="200" w:line="276" w:lineRule="auto"/>
        <w:rPr>
          <w:rFonts w:eastAsia="Calibri"/>
          <w:sz w:val="28"/>
          <w:szCs w:val="28"/>
          <w:lang w:eastAsia="en-US"/>
        </w:rPr>
      </w:pPr>
    </w:p>
    <w:p w:rsidR="00CB5ED9" w:rsidRPr="00CB5ED9" w:rsidRDefault="00CB5ED9" w:rsidP="00CB5ED9">
      <w:pPr>
        <w:widowControl/>
        <w:autoSpaceDE/>
        <w:autoSpaceDN/>
        <w:adjustRightInd/>
        <w:rPr>
          <w:rFonts w:eastAsia="Calibri"/>
          <w:sz w:val="28"/>
          <w:szCs w:val="28"/>
          <w:lang w:eastAsia="en-US"/>
        </w:rPr>
      </w:pPr>
      <w:r w:rsidRPr="00CB5ED9">
        <w:rPr>
          <w:rFonts w:eastAsia="Calibri"/>
          <w:sz w:val="28"/>
          <w:szCs w:val="28"/>
          <w:lang w:eastAsia="en-US"/>
        </w:rPr>
        <w:t xml:space="preserve">Глава    1-го Поныровского    сельсовета </w:t>
      </w:r>
    </w:p>
    <w:p w:rsidR="00CB5ED9" w:rsidRPr="00CB5ED9" w:rsidRDefault="00CB5ED9" w:rsidP="00CB5ED9">
      <w:pPr>
        <w:widowControl/>
        <w:autoSpaceDE/>
        <w:autoSpaceDN/>
        <w:adjustRightInd/>
        <w:rPr>
          <w:rFonts w:eastAsia="Calibri"/>
          <w:sz w:val="28"/>
          <w:szCs w:val="28"/>
          <w:lang w:eastAsia="en-US"/>
        </w:rPr>
      </w:pPr>
      <w:r w:rsidRPr="00CB5ED9">
        <w:rPr>
          <w:rFonts w:eastAsia="Calibri"/>
          <w:sz w:val="28"/>
          <w:szCs w:val="28"/>
          <w:lang w:eastAsia="en-US"/>
        </w:rPr>
        <w:t>Поныровского района                                                                          О.И. Бородкина</w:t>
      </w:r>
    </w:p>
    <w:p w:rsidR="00CB5ED9" w:rsidRPr="00CB5ED9" w:rsidRDefault="00CB5ED9" w:rsidP="00CB5ED9">
      <w:pPr>
        <w:widowControl/>
        <w:autoSpaceDE/>
        <w:autoSpaceDN/>
        <w:adjustRightInd/>
        <w:spacing w:after="200" w:line="276" w:lineRule="auto"/>
        <w:rPr>
          <w:rFonts w:eastAsia="Calibri"/>
          <w:sz w:val="28"/>
          <w:szCs w:val="28"/>
          <w:lang w:eastAsia="en-US"/>
        </w:rPr>
      </w:pPr>
    </w:p>
    <w:p w:rsidR="00CB5ED9" w:rsidRDefault="00CB5ED9" w:rsidP="00CB5ED9">
      <w:pPr>
        <w:spacing w:after="200" w:line="276" w:lineRule="auto"/>
        <w:jc w:val="both"/>
        <w:outlineLvl w:val="0"/>
        <w:rPr>
          <w:rFonts w:eastAsia="Calibri"/>
          <w:lang w:eastAsia="en-US"/>
        </w:rPr>
      </w:pPr>
    </w:p>
    <w:p w:rsidR="00CB5ED9" w:rsidRDefault="00CB5ED9" w:rsidP="00CB5ED9">
      <w:pPr>
        <w:spacing w:after="200" w:line="276" w:lineRule="auto"/>
        <w:jc w:val="both"/>
        <w:outlineLvl w:val="0"/>
        <w:rPr>
          <w:rFonts w:eastAsia="Calibri"/>
          <w:lang w:eastAsia="en-US"/>
        </w:rPr>
      </w:pPr>
    </w:p>
    <w:p w:rsidR="0098447D" w:rsidRPr="00C23A32" w:rsidRDefault="0098447D" w:rsidP="000C5922">
      <w:pPr>
        <w:widowControl/>
        <w:jc w:val="right"/>
        <w:outlineLvl w:val="0"/>
        <w:rPr>
          <w:bCs/>
          <w:sz w:val="26"/>
          <w:szCs w:val="26"/>
        </w:rPr>
      </w:pPr>
      <w:r w:rsidRPr="00C23A32">
        <w:rPr>
          <w:bCs/>
          <w:sz w:val="26"/>
          <w:szCs w:val="26"/>
        </w:rPr>
        <w:lastRenderedPageBreak/>
        <w:t>Утвержден</w:t>
      </w:r>
    </w:p>
    <w:p w:rsidR="00CB3604" w:rsidRPr="00CB3604" w:rsidRDefault="00617778" w:rsidP="00CB3604">
      <w:pPr>
        <w:widowControl/>
        <w:jc w:val="right"/>
        <w:rPr>
          <w:bCs/>
          <w:sz w:val="26"/>
          <w:szCs w:val="26"/>
        </w:rPr>
      </w:pPr>
      <w:r>
        <w:rPr>
          <w:bCs/>
          <w:sz w:val="26"/>
          <w:szCs w:val="26"/>
        </w:rPr>
        <w:t>Постановлением</w:t>
      </w:r>
    </w:p>
    <w:p w:rsidR="007103A2" w:rsidRDefault="00CB3604" w:rsidP="00CB3604">
      <w:pPr>
        <w:widowControl/>
        <w:jc w:val="right"/>
        <w:rPr>
          <w:bCs/>
          <w:sz w:val="26"/>
          <w:szCs w:val="26"/>
        </w:rPr>
      </w:pPr>
      <w:r w:rsidRPr="00CB3604">
        <w:rPr>
          <w:bCs/>
          <w:sz w:val="26"/>
          <w:szCs w:val="26"/>
        </w:rPr>
        <w:t xml:space="preserve">Администрации </w:t>
      </w:r>
      <w:r w:rsidR="007103A2">
        <w:rPr>
          <w:bCs/>
          <w:sz w:val="26"/>
          <w:szCs w:val="26"/>
        </w:rPr>
        <w:t>1-го Поныровского сельсовета</w:t>
      </w:r>
    </w:p>
    <w:p w:rsidR="00CB3604" w:rsidRDefault="007103A2" w:rsidP="00CB3604">
      <w:pPr>
        <w:widowControl/>
        <w:jc w:val="right"/>
        <w:rPr>
          <w:bCs/>
          <w:sz w:val="26"/>
          <w:szCs w:val="26"/>
        </w:rPr>
      </w:pPr>
      <w:r>
        <w:rPr>
          <w:bCs/>
          <w:sz w:val="26"/>
          <w:szCs w:val="26"/>
        </w:rPr>
        <w:t xml:space="preserve">Поныровского </w:t>
      </w:r>
      <w:r w:rsidR="00CB3604" w:rsidRPr="00CB3604">
        <w:rPr>
          <w:bCs/>
          <w:sz w:val="26"/>
          <w:szCs w:val="26"/>
        </w:rPr>
        <w:t>района</w:t>
      </w:r>
      <w:r>
        <w:rPr>
          <w:bCs/>
          <w:sz w:val="26"/>
          <w:szCs w:val="26"/>
        </w:rPr>
        <w:t xml:space="preserve"> </w:t>
      </w:r>
      <w:r w:rsidR="00CB3604" w:rsidRPr="00CB3604">
        <w:rPr>
          <w:bCs/>
          <w:sz w:val="26"/>
          <w:szCs w:val="26"/>
        </w:rPr>
        <w:t xml:space="preserve">Курской области </w:t>
      </w:r>
    </w:p>
    <w:p w:rsidR="0098447D" w:rsidRPr="00946C5E" w:rsidRDefault="0098447D" w:rsidP="00CB3604">
      <w:pPr>
        <w:widowControl/>
        <w:jc w:val="right"/>
        <w:rPr>
          <w:bCs/>
          <w:sz w:val="26"/>
          <w:szCs w:val="26"/>
        </w:rPr>
      </w:pPr>
      <w:r w:rsidRPr="00C23A32">
        <w:rPr>
          <w:bCs/>
          <w:sz w:val="26"/>
          <w:szCs w:val="26"/>
        </w:rPr>
        <w:t xml:space="preserve">от </w:t>
      </w:r>
      <w:r w:rsidR="007103A2">
        <w:rPr>
          <w:bCs/>
          <w:sz w:val="26"/>
          <w:szCs w:val="26"/>
        </w:rPr>
        <w:t>01.02.2022г.</w:t>
      </w:r>
      <w:r w:rsidRPr="00C23A32">
        <w:rPr>
          <w:bCs/>
          <w:sz w:val="26"/>
          <w:szCs w:val="26"/>
        </w:rPr>
        <w:t xml:space="preserve"> № </w:t>
      </w:r>
      <w:r w:rsidR="007103A2">
        <w:rPr>
          <w:bCs/>
          <w:sz w:val="26"/>
          <w:szCs w:val="26"/>
        </w:rPr>
        <w:t xml:space="preserve"> 7</w:t>
      </w:r>
    </w:p>
    <w:p w:rsidR="002A4DE5" w:rsidRDefault="002A4DE5" w:rsidP="00F257B1">
      <w:pPr>
        <w:pStyle w:val="Style8"/>
        <w:widowControl/>
        <w:spacing w:line="240" w:lineRule="auto"/>
        <w:rPr>
          <w:rStyle w:val="FontStyle16"/>
          <w:b/>
          <w:sz w:val="28"/>
          <w:szCs w:val="28"/>
        </w:rPr>
      </w:pPr>
    </w:p>
    <w:p w:rsidR="0098447D" w:rsidRPr="003E08B2" w:rsidRDefault="0098447D" w:rsidP="00F257B1">
      <w:pPr>
        <w:pStyle w:val="Style8"/>
        <w:widowControl/>
        <w:spacing w:line="240" w:lineRule="auto"/>
        <w:rPr>
          <w:rStyle w:val="FontStyle16"/>
          <w:b/>
          <w:sz w:val="28"/>
          <w:szCs w:val="28"/>
        </w:rPr>
      </w:pPr>
      <w:r w:rsidRPr="003E08B2">
        <w:rPr>
          <w:rStyle w:val="FontStyle16"/>
          <w:b/>
          <w:sz w:val="28"/>
          <w:szCs w:val="28"/>
        </w:rPr>
        <w:t xml:space="preserve">ПОРЯДОК </w:t>
      </w:r>
    </w:p>
    <w:p w:rsidR="0023564F" w:rsidRDefault="0098447D" w:rsidP="00AD377B">
      <w:pPr>
        <w:pStyle w:val="Style8"/>
        <w:widowControl/>
        <w:spacing w:line="240" w:lineRule="auto"/>
        <w:rPr>
          <w:rStyle w:val="FontStyle16"/>
          <w:b/>
          <w:sz w:val="28"/>
          <w:szCs w:val="28"/>
        </w:rPr>
      </w:pPr>
      <w:r w:rsidRPr="003E08B2">
        <w:rPr>
          <w:rStyle w:val="FontStyle16"/>
          <w:b/>
          <w:sz w:val="28"/>
          <w:szCs w:val="28"/>
        </w:rPr>
        <w:t xml:space="preserve">САНКЦИОНИРОВАНИЯ </w:t>
      </w:r>
      <w:proofErr w:type="gramStart"/>
      <w:r w:rsidRPr="003E08B2">
        <w:rPr>
          <w:rStyle w:val="FontStyle16"/>
          <w:b/>
          <w:sz w:val="28"/>
          <w:szCs w:val="28"/>
        </w:rPr>
        <w:t xml:space="preserve">ОПЛАТЫ ДЕНЕЖНЫХ ОБЯЗАТЕЛЬСТВ ПОЛУЧАТЕЛЕЙ СРЕДСТВ </w:t>
      </w:r>
      <w:r w:rsidR="005D0B44">
        <w:rPr>
          <w:rStyle w:val="FontStyle16"/>
          <w:b/>
          <w:sz w:val="28"/>
          <w:szCs w:val="28"/>
        </w:rPr>
        <w:t xml:space="preserve"> МЕСТНОГО </w:t>
      </w:r>
      <w:r w:rsidR="00201370">
        <w:rPr>
          <w:b/>
          <w:color w:val="000000"/>
          <w:sz w:val="28"/>
          <w:szCs w:val="28"/>
        </w:rPr>
        <w:t>БЮДЖЕТА</w:t>
      </w:r>
      <w:proofErr w:type="gramEnd"/>
      <w:r w:rsidR="00201370">
        <w:rPr>
          <w:b/>
          <w:color w:val="000000"/>
          <w:sz w:val="28"/>
          <w:szCs w:val="28"/>
        </w:rPr>
        <w:t xml:space="preserve"> </w:t>
      </w:r>
      <w:r w:rsidRPr="003E08B2">
        <w:rPr>
          <w:rStyle w:val="FontStyle16"/>
          <w:b/>
          <w:sz w:val="28"/>
          <w:szCs w:val="28"/>
        </w:rPr>
        <w:t xml:space="preserve">И </w:t>
      </w:r>
      <w:r w:rsidR="0023564F" w:rsidRPr="0023564F">
        <w:rPr>
          <w:rStyle w:val="FontStyle16"/>
          <w:b/>
          <w:sz w:val="28"/>
          <w:szCs w:val="28"/>
        </w:rPr>
        <w:t xml:space="preserve">ОПЛАТЫ ДЕНЕЖНЫХ ОБЯЗАТЕЛЬСТВ, ПОДЛЕЖАЩИХ ИСПОЛНЕНИЮ ЗА СЧЕТ БЮДЖЕТНЫХ АССИГНОВАНИЙ ПО ИСТОЧНИКАМ ФИНАНСИРОВАНИЯ ДЕФИЦИТА </w:t>
      </w:r>
      <w:r w:rsidR="005D0B44">
        <w:rPr>
          <w:rStyle w:val="FontStyle16"/>
          <w:b/>
          <w:sz w:val="28"/>
          <w:szCs w:val="28"/>
        </w:rPr>
        <w:t xml:space="preserve"> МЕСТНОГО </w:t>
      </w:r>
      <w:r w:rsidR="00201370">
        <w:rPr>
          <w:rStyle w:val="FontStyle16"/>
          <w:b/>
          <w:sz w:val="28"/>
          <w:szCs w:val="28"/>
        </w:rPr>
        <w:t xml:space="preserve">БЮДЖЕТА </w:t>
      </w:r>
    </w:p>
    <w:p w:rsidR="005D0B44" w:rsidRPr="00B7313F" w:rsidRDefault="005D0B44" w:rsidP="00AD377B">
      <w:pPr>
        <w:pStyle w:val="Style8"/>
        <w:widowControl/>
        <w:spacing w:line="240" w:lineRule="auto"/>
        <w:rPr>
          <w:rStyle w:val="FontStyle16"/>
        </w:rPr>
      </w:pPr>
    </w:p>
    <w:p w:rsidR="0098447D" w:rsidRPr="00161678" w:rsidRDefault="005D0B44" w:rsidP="00F85BE0">
      <w:pPr>
        <w:pStyle w:val="Style5"/>
        <w:widowControl/>
        <w:spacing w:line="240" w:lineRule="auto"/>
        <w:ind w:firstLine="709"/>
        <w:rPr>
          <w:rStyle w:val="FontStyle16"/>
          <w:color w:val="auto"/>
          <w:sz w:val="28"/>
          <w:szCs w:val="28"/>
        </w:rPr>
      </w:pPr>
      <w:r>
        <w:rPr>
          <w:rStyle w:val="FontStyle16"/>
          <w:color w:val="auto"/>
          <w:sz w:val="28"/>
          <w:szCs w:val="28"/>
        </w:rPr>
        <w:t>1. Настоящий Порядок</w:t>
      </w:r>
      <w:r w:rsidR="0098447D" w:rsidRPr="00161678">
        <w:rPr>
          <w:rStyle w:val="FontStyle16"/>
          <w:color w:val="auto"/>
          <w:sz w:val="28"/>
          <w:szCs w:val="28"/>
        </w:rPr>
        <w:t xml:space="preserve"> устанавливает порядок санкционирования </w:t>
      </w:r>
      <w:r w:rsidR="0098447D" w:rsidRPr="00161678">
        <w:rPr>
          <w:sz w:val="28"/>
          <w:szCs w:val="28"/>
        </w:rPr>
        <w:t>органом, осуществляющим полномочия по санкционированию оплаты денежных обязательств</w:t>
      </w:r>
      <w:r w:rsidR="0098447D" w:rsidRPr="00161678">
        <w:rPr>
          <w:rStyle w:val="FontStyle16"/>
          <w:color w:val="auto"/>
          <w:sz w:val="28"/>
          <w:szCs w:val="28"/>
        </w:rPr>
        <w:t xml:space="preserve"> (далее </w:t>
      </w:r>
      <w:r w:rsidR="0011567C">
        <w:rPr>
          <w:rStyle w:val="FontStyle16"/>
          <w:color w:val="auto"/>
          <w:sz w:val="28"/>
          <w:szCs w:val="28"/>
        </w:rPr>
        <w:t>–</w:t>
      </w:r>
      <w:r w:rsidR="0098447D" w:rsidRPr="00161678">
        <w:rPr>
          <w:rStyle w:val="FontStyle16"/>
          <w:color w:val="auto"/>
          <w:sz w:val="28"/>
          <w:szCs w:val="28"/>
        </w:rPr>
        <w:t xml:space="preserve"> </w:t>
      </w:r>
      <w:r w:rsidR="0098447D" w:rsidRPr="00161678">
        <w:rPr>
          <w:sz w:val="28"/>
          <w:szCs w:val="28"/>
        </w:rPr>
        <w:t>орган</w:t>
      </w:r>
      <w:r w:rsidR="0011567C" w:rsidRPr="0011567C">
        <w:rPr>
          <w:sz w:val="28"/>
          <w:szCs w:val="28"/>
        </w:rPr>
        <w:t xml:space="preserve"> </w:t>
      </w:r>
      <w:r w:rsidR="0011567C">
        <w:rPr>
          <w:sz w:val="28"/>
          <w:szCs w:val="28"/>
        </w:rPr>
        <w:t>Федерального казначейства</w:t>
      </w:r>
      <w:r w:rsidR="0098447D" w:rsidRPr="00161678">
        <w:rPr>
          <w:rStyle w:val="FontStyle16"/>
          <w:color w:val="auto"/>
          <w:sz w:val="28"/>
          <w:szCs w:val="28"/>
        </w:rPr>
        <w:t xml:space="preserve">) оплаты за счет </w:t>
      </w:r>
      <w:proofErr w:type="gramStart"/>
      <w:r w:rsidR="0098447D" w:rsidRPr="00161678">
        <w:rPr>
          <w:rStyle w:val="FontStyle16"/>
          <w:color w:val="auto"/>
          <w:sz w:val="28"/>
          <w:szCs w:val="28"/>
        </w:rPr>
        <w:t xml:space="preserve">средств </w:t>
      </w:r>
      <w:r>
        <w:rPr>
          <w:rStyle w:val="FontStyle16"/>
          <w:color w:val="auto"/>
          <w:sz w:val="28"/>
          <w:szCs w:val="28"/>
        </w:rPr>
        <w:t xml:space="preserve"> местного </w:t>
      </w:r>
      <w:r w:rsidR="00201370">
        <w:rPr>
          <w:rStyle w:val="FontStyle16"/>
          <w:color w:val="auto"/>
          <w:sz w:val="28"/>
          <w:szCs w:val="28"/>
        </w:rPr>
        <w:t xml:space="preserve">бюджета </w:t>
      </w:r>
      <w:r w:rsidR="0098447D" w:rsidRPr="00161678">
        <w:rPr>
          <w:rStyle w:val="FontStyle16"/>
          <w:color w:val="auto"/>
          <w:sz w:val="28"/>
          <w:szCs w:val="28"/>
        </w:rPr>
        <w:t xml:space="preserve">денежных обязательств получателей средств </w:t>
      </w:r>
      <w:r>
        <w:rPr>
          <w:rStyle w:val="FontStyle16"/>
          <w:color w:val="auto"/>
          <w:sz w:val="28"/>
          <w:szCs w:val="28"/>
        </w:rPr>
        <w:t xml:space="preserve"> местного </w:t>
      </w:r>
      <w:r w:rsidR="0098447D" w:rsidRPr="00161678">
        <w:rPr>
          <w:rStyle w:val="FontStyle16"/>
          <w:color w:val="auto"/>
          <w:sz w:val="28"/>
          <w:szCs w:val="28"/>
        </w:rPr>
        <w:t>бюджета</w:t>
      </w:r>
      <w:proofErr w:type="gramEnd"/>
      <w:r w:rsidR="0098447D" w:rsidRPr="00161678">
        <w:rPr>
          <w:rStyle w:val="FontStyle16"/>
          <w:color w:val="auto"/>
          <w:sz w:val="28"/>
          <w:szCs w:val="28"/>
        </w:rPr>
        <w:t xml:space="preserve">  </w:t>
      </w:r>
      <w:r w:rsidR="0023564F" w:rsidRPr="00161678">
        <w:rPr>
          <w:sz w:val="28"/>
          <w:szCs w:val="28"/>
        </w:rPr>
        <w:t xml:space="preserve">и оплаты денежных обязательств, подлежащих исполнению за счет бюджетных ассигнований по источникам финансирования дефицита </w:t>
      </w:r>
      <w:r>
        <w:rPr>
          <w:sz w:val="28"/>
          <w:szCs w:val="28"/>
        </w:rPr>
        <w:t xml:space="preserve"> местного </w:t>
      </w:r>
      <w:r>
        <w:rPr>
          <w:rStyle w:val="FontStyle16"/>
          <w:color w:val="auto"/>
          <w:sz w:val="28"/>
          <w:szCs w:val="28"/>
        </w:rPr>
        <w:t>бюджета</w:t>
      </w:r>
      <w:r w:rsidR="0023564F" w:rsidRPr="00161678">
        <w:rPr>
          <w:rStyle w:val="FontStyle16"/>
          <w:color w:val="auto"/>
          <w:sz w:val="28"/>
          <w:szCs w:val="28"/>
        </w:rPr>
        <w:t>.</w:t>
      </w:r>
    </w:p>
    <w:p w:rsidR="007971CE" w:rsidRDefault="007971CE" w:rsidP="007971CE">
      <w:pPr>
        <w:pStyle w:val="ConsPlusNormal"/>
        <w:ind w:firstLine="709"/>
        <w:jc w:val="both"/>
        <w:rPr>
          <w:sz w:val="28"/>
          <w:szCs w:val="28"/>
        </w:rPr>
      </w:pPr>
      <w:r w:rsidRPr="00161678">
        <w:rPr>
          <w:rStyle w:val="FontStyle16"/>
          <w:color w:val="auto"/>
          <w:sz w:val="28"/>
          <w:szCs w:val="28"/>
        </w:rPr>
        <w:t xml:space="preserve">2. </w:t>
      </w:r>
      <w:proofErr w:type="gramStart"/>
      <w:r w:rsidRPr="00161678">
        <w:rPr>
          <w:sz w:val="28"/>
          <w:szCs w:val="28"/>
        </w:rPr>
        <w:t xml:space="preserve">Для оплаты денежных обязательств получатель средств </w:t>
      </w:r>
      <w:r w:rsidR="005D0B44">
        <w:rPr>
          <w:sz w:val="28"/>
          <w:szCs w:val="28"/>
        </w:rPr>
        <w:t>местного</w:t>
      </w:r>
      <w:r w:rsidR="005D0B44" w:rsidRPr="00161678">
        <w:rPr>
          <w:sz w:val="28"/>
          <w:szCs w:val="28"/>
        </w:rPr>
        <w:t xml:space="preserve"> </w:t>
      </w:r>
      <w:r w:rsidRPr="00161678">
        <w:rPr>
          <w:sz w:val="28"/>
          <w:szCs w:val="28"/>
        </w:rPr>
        <w:t xml:space="preserve">бюджета (администратор источников финансирования дефицита </w:t>
      </w:r>
      <w:r w:rsidR="005D0B44">
        <w:rPr>
          <w:sz w:val="28"/>
          <w:szCs w:val="28"/>
        </w:rPr>
        <w:t>местного</w:t>
      </w:r>
      <w:r w:rsidR="005D0B44" w:rsidRPr="00161678">
        <w:rPr>
          <w:sz w:val="28"/>
          <w:szCs w:val="28"/>
        </w:rPr>
        <w:t xml:space="preserve"> </w:t>
      </w:r>
      <w:r w:rsidRPr="00161678">
        <w:rPr>
          <w:sz w:val="28"/>
          <w:szCs w:val="28"/>
        </w:rPr>
        <w:t>бюджета</w:t>
      </w:r>
      <w:r w:rsidR="005D0B44">
        <w:rPr>
          <w:sz w:val="28"/>
          <w:szCs w:val="28"/>
        </w:rPr>
        <w:t>)</w:t>
      </w:r>
      <w:r w:rsidRPr="00161678">
        <w:rPr>
          <w:sz w:val="28"/>
          <w:szCs w:val="28"/>
        </w:rPr>
        <w:t xml:space="preserve">  представляет в орган</w:t>
      </w:r>
      <w:r>
        <w:rPr>
          <w:sz w:val="28"/>
          <w:szCs w:val="28"/>
        </w:rPr>
        <w:t xml:space="preserve"> Федерального казначейства</w:t>
      </w:r>
      <w:r w:rsidRPr="00161678">
        <w:rPr>
          <w:sz w:val="28"/>
          <w:szCs w:val="28"/>
        </w:rPr>
        <w:t xml:space="preserve"> по месту обслуживания лицевого счета получателя бюджетных средств (администратора источников финансирования дефицита </w:t>
      </w:r>
      <w:r w:rsidR="005D0B44">
        <w:rPr>
          <w:sz w:val="28"/>
          <w:szCs w:val="28"/>
        </w:rPr>
        <w:t>местного</w:t>
      </w:r>
      <w:r w:rsidR="005D0B44" w:rsidRPr="00161678">
        <w:rPr>
          <w:sz w:val="28"/>
          <w:szCs w:val="28"/>
        </w:rPr>
        <w:t xml:space="preserve"> </w:t>
      </w:r>
      <w:r w:rsidR="005D0B44">
        <w:rPr>
          <w:sz w:val="28"/>
          <w:szCs w:val="28"/>
        </w:rPr>
        <w:t>бюджета</w:t>
      </w:r>
      <w:r w:rsidRPr="00161678">
        <w:rPr>
          <w:sz w:val="28"/>
          <w:szCs w:val="28"/>
        </w:rPr>
        <w:t xml:space="preserve">), распоряжение о совершении казначейского платежа в соответствии с </w:t>
      </w:r>
      <w:r w:rsidR="005D0B44">
        <w:rPr>
          <w:sz w:val="28"/>
          <w:szCs w:val="28"/>
        </w:rPr>
        <w:t>П</w:t>
      </w:r>
      <w:r w:rsidRPr="00161678">
        <w:rPr>
          <w:sz w:val="28"/>
          <w:szCs w:val="28"/>
        </w:rPr>
        <w:t>орядком казначейского обслуживания, установленным Федеральным казначейством &lt;1&gt; (далее - Распоряжение, порядок казначейского обслуживания)</w:t>
      </w:r>
      <w:r w:rsidR="005D0B44">
        <w:rPr>
          <w:sz w:val="28"/>
          <w:szCs w:val="28"/>
        </w:rPr>
        <w:t xml:space="preserve"> и Правилами обеспечения наличными денежными средствами</w:t>
      </w:r>
      <w:r w:rsidR="005D0B44" w:rsidRPr="00161678">
        <w:rPr>
          <w:sz w:val="28"/>
          <w:szCs w:val="28"/>
        </w:rPr>
        <w:t>&lt;</w:t>
      </w:r>
      <w:r w:rsidR="005D0B44">
        <w:rPr>
          <w:sz w:val="28"/>
          <w:szCs w:val="28"/>
        </w:rPr>
        <w:t>2</w:t>
      </w:r>
      <w:proofErr w:type="gramEnd"/>
      <w:r w:rsidR="005D0B44" w:rsidRPr="00161678">
        <w:rPr>
          <w:sz w:val="28"/>
          <w:szCs w:val="28"/>
        </w:rPr>
        <w:t xml:space="preserve">&gt; </w:t>
      </w:r>
      <w:r w:rsidR="005D0B44">
        <w:rPr>
          <w:sz w:val="28"/>
          <w:szCs w:val="28"/>
        </w:rPr>
        <w:t>(далее</w:t>
      </w:r>
      <w:r w:rsidR="007F5C4D">
        <w:rPr>
          <w:sz w:val="28"/>
          <w:szCs w:val="28"/>
        </w:rPr>
        <w:t xml:space="preserve"> </w:t>
      </w:r>
      <w:r w:rsidR="005D0B44">
        <w:rPr>
          <w:sz w:val="28"/>
          <w:szCs w:val="28"/>
        </w:rPr>
        <w:t>- Платежный документ)</w:t>
      </w:r>
      <w:r w:rsidRPr="00161678">
        <w:rPr>
          <w:sz w:val="28"/>
          <w:szCs w:val="28"/>
        </w:rPr>
        <w:t>.</w:t>
      </w:r>
    </w:p>
    <w:p w:rsidR="00A34F44" w:rsidRPr="00161678" w:rsidRDefault="00A34F44" w:rsidP="007971CE">
      <w:pPr>
        <w:pStyle w:val="ConsPlusNormal"/>
        <w:ind w:firstLine="709"/>
        <w:jc w:val="both"/>
        <w:rPr>
          <w:sz w:val="28"/>
          <w:szCs w:val="28"/>
        </w:rPr>
      </w:pPr>
      <w:r>
        <w:rPr>
          <w:sz w:val="28"/>
          <w:szCs w:val="28"/>
        </w:rPr>
        <w:t>Информационный обмен осуществляется в электронном виде с применением средств электронной подписи (далее</w:t>
      </w:r>
      <w:r w:rsidR="00651868">
        <w:rPr>
          <w:sz w:val="28"/>
          <w:szCs w:val="28"/>
        </w:rPr>
        <w:t xml:space="preserve"> </w:t>
      </w:r>
      <w:r>
        <w:rPr>
          <w:sz w:val="28"/>
          <w:szCs w:val="28"/>
        </w:rPr>
        <w:t>- электронный вид).</w:t>
      </w:r>
      <w:r w:rsidR="008E3447">
        <w:rPr>
          <w:sz w:val="28"/>
          <w:szCs w:val="28"/>
        </w:rPr>
        <w:t xml:space="preserve"> </w:t>
      </w:r>
      <w:r>
        <w:rPr>
          <w:sz w:val="28"/>
          <w:szCs w:val="28"/>
        </w:rPr>
        <w:t xml:space="preserve">Если у получателя бюджетных средств или  </w:t>
      </w:r>
      <w:r w:rsidRPr="00161678">
        <w:rPr>
          <w:sz w:val="28"/>
          <w:szCs w:val="28"/>
        </w:rPr>
        <w:t>в орган</w:t>
      </w:r>
      <w:r>
        <w:rPr>
          <w:sz w:val="28"/>
          <w:szCs w:val="28"/>
        </w:rPr>
        <w:t>е Федерального казначейства отсутствует техническая возможность информационного обмена в электронном виде, обмен информацией осуществляется с применением документооборота на бумажных носителях с одновременным представлением документов на отчуждаемом машинном носителе информаци</w:t>
      </w:r>
      <w:proofErr w:type="gramStart"/>
      <w:r>
        <w:rPr>
          <w:sz w:val="28"/>
          <w:szCs w:val="28"/>
        </w:rPr>
        <w:t>и(</w:t>
      </w:r>
      <w:proofErr w:type="gramEnd"/>
      <w:r>
        <w:rPr>
          <w:sz w:val="28"/>
          <w:szCs w:val="28"/>
        </w:rPr>
        <w:t>далее-бумажный носитель)</w:t>
      </w:r>
    </w:p>
    <w:p w:rsidR="008E3447" w:rsidRDefault="007971CE" w:rsidP="007971CE">
      <w:pPr>
        <w:pStyle w:val="ConsPlusNormal"/>
        <w:ind w:firstLine="709"/>
        <w:jc w:val="both"/>
        <w:rPr>
          <w:sz w:val="28"/>
          <w:szCs w:val="28"/>
        </w:rPr>
      </w:pPr>
      <w:r w:rsidRPr="00161678">
        <w:rPr>
          <w:sz w:val="28"/>
          <w:szCs w:val="28"/>
        </w:rPr>
        <w:t xml:space="preserve">3. </w:t>
      </w:r>
      <w:proofErr w:type="gramStart"/>
      <w:r w:rsidRPr="00161678">
        <w:rPr>
          <w:sz w:val="28"/>
          <w:szCs w:val="28"/>
        </w:rPr>
        <w:t>Орган</w:t>
      </w:r>
      <w:r>
        <w:rPr>
          <w:sz w:val="28"/>
          <w:szCs w:val="28"/>
        </w:rPr>
        <w:t xml:space="preserve"> Федерального казначейства</w:t>
      </w:r>
      <w:r w:rsidRPr="00EC6591">
        <w:rPr>
          <w:sz w:val="28"/>
          <w:szCs w:val="28"/>
        </w:rPr>
        <w:t xml:space="preserve"> </w:t>
      </w:r>
      <w:r w:rsidRPr="00161678">
        <w:rPr>
          <w:sz w:val="28"/>
          <w:szCs w:val="28"/>
        </w:rPr>
        <w:t xml:space="preserve">проверяет </w:t>
      </w:r>
      <w:r w:rsidR="00A34F44">
        <w:rPr>
          <w:sz w:val="28"/>
          <w:szCs w:val="28"/>
        </w:rPr>
        <w:t>Платежный документ</w:t>
      </w:r>
      <w:r w:rsidRPr="00161678">
        <w:rPr>
          <w:sz w:val="28"/>
          <w:szCs w:val="28"/>
        </w:rPr>
        <w:t xml:space="preserve"> на наличие в нем реквизитов и показателей, предусмотренных </w:t>
      </w:r>
      <w:hyperlink w:anchor="Par50" w:tooltip="4. Распоряжение проверяется на наличие в нем следующих реквизитов и показателей:" w:history="1">
        <w:r w:rsidRPr="00161678">
          <w:rPr>
            <w:sz w:val="28"/>
            <w:szCs w:val="28"/>
          </w:rPr>
          <w:t>пунктом 4</w:t>
        </w:r>
      </w:hyperlink>
      <w:r w:rsidR="00A34F44">
        <w:rPr>
          <w:sz w:val="28"/>
          <w:szCs w:val="28"/>
        </w:rPr>
        <w:t xml:space="preserve"> настоящего Порядка</w:t>
      </w:r>
      <w:r w:rsidRPr="00161678">
        <w:rPr>
          <w:sz w:val="28"/>
          <w:szCs w:val="28"/>
        </w:rPr>
        <w:t xml:space="preserve">, на соответствие требованиям, установленным </w:t>
      </w:r>
      <w:hyperlink w:anchor="Par87" w:tooltip="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 w:history="1">
        <w:r w:rsidRPr="00161678">
          <w:rPr>
            <w:sz w:val="28"/>
            <w:szCs w:val="28"/>
          </w:rPr>
          <w:t xml:space="preserve">пунктами </w:t>
        </w:r>
      </w:hyperlink>
      <w:r w:rsidR="00B1442E">
        <w:rPr>
          <w:sz w:val="28"/>
          <w:szCs w:val="28"/>
        </w:rPr>
        <w:t>8</w:t>
      </w:r>
      <w:r w:rsidRPr="00161678">
        <w:rPr>
          <w:sz w:val="28"/>
          <w:szCs w:val="28"/>
        </w:rPr>
        <w:t xml:space="preserve">, </w:t>
      </w:r>
      <w:hyperlink w:anchor="Par115" w:tooltip="7. 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федерального бюджета представляет в орган Федерального казначейс" w:history="1">
        <w:r w:rsidR="00B1442E">
          <w:rPr>
            <w:sz w:val="28"/>
            <w:szCs w:val="28"/>
          </w:rPr>
          <w:t>9</w:t>
        </w:r>
      </w:hyperlink>
      <w:r w:rsidRPr="00161678">
        <w:rPr>
          <w:sz w:val="28"/>
          <w:szCs w:val="28"/>
        </w:rPr>
        <w:t xml:space="preserve">, </w:t>
      </w:r>
      <w:hyperlink w:anchor="Par119" w:tooltip="10.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 w:history="1">
        <w:r w:rsidRPr="00161678">
          <w:rPr>
            <w:sz w:val="28"/>
            <w:szCs w:val="28"/>
          </w:rPr>
          <w:t>1</w:t>
        </w:r>
      </w:hyperlink>
      <w:r w:rsidR="00B1442E">
        <w:rPr>
          <w:sz w:val="28"/>
          <w:szCs w:val="28"/>
        </w:rPr>
        <w:t>1</w:t>
      </w:r>
      <w:r w:rsidRPr="00161678">
        <w:rPr>
          <w:sz w:val="28"/>
          <w:szCs w:val="28"/>
        </w:rPr>
        <w:t xml:space="preserve"> и </w:t>
      </w:r>
      <w:hyperlink w:anchor="Par123" w:tooltip="11. При санкционировании оплаты денежных обязательств по перечислениям по источникам финансирования дефицита федерального бюджета осуществляется проверка Распоряжения по следующим направлениям:" w:history="1">
        <w:r w:rsidRPr="00161678">
          <w:rPr>
            <w:sz w:val="28"/>
            <w:szCs w:val="28"/>
          </w:rPr>
          <w:t>1</w:t>
        </w:r>
      </w:hyperlink>
      <w:r w:rsidR="00B1442E">
        <w:rPr>
          <w:sz w:val="28"/>
          <w:szCs w:val="28"/>
        </w:rPr>
        <w:t>2</w:t>
      </w:r>
      <w:r w:rsidRPr="00161678">
        <w:rPr>
          <w:sz w:val="28"/>
          <w:szCs w:val="28"/>
        </w:rPr>
        <w:t xml:space="preserve"> настоящего Порядка, а также наличие документов, предусмотренных </w:t>
      </w:r>
      <w:hyperlink w:anchor="Par115" w:tooltip="7. 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федерального бюджета представляет в орган Федерального казначейс" w:history="1">
        <w:r w:rsidRPr="00161678">
          <w:rPr>
            <w:sz w:val="28"/>
            <w:szCs w:val="28"/>
          </w:rPr>
          <w:t xml:space="preserve">пунктами </w:t>
        </w:r>
      </w:hyperlink>
      <w:r w:rsidR="00B1442E">
        <w:rPr>
          <w:sz w:val="28"/>
          <w:szCs w:val="28"/>
        </w:rPr>
        <w:t>9</w:t>
      </w:r>
      <w:proofErr w:type="gramEnd"/>
      <w:r w:rsidR="008C41F0">
        <w:rPr>
          <w:sz w:val="28"/>
          <w:szCs w:val="28"/>
        </w:rPr>
        <w:t xml:space="preserve"> -</w:t>
      </w:r>
      <w:hyperlink w:anchor="Par118" w:tooltip="9. Для подтверждения денежного обязательства, возникшего по бюджетному обязательству, обусловленному договором (государственным контрактом), предусматривающим обязанность получателя средств федерального бюджета - государственного заказчика по перечислению сумм" w:history="1">
        <w:r w:rsidR="00B1442E">
          <w:rPr>
            <w:sz w:val="28"/>
            <w:szCs w:val="28"/>
          </w:rPr>
          <w:t>10</w:t>
        </w:r>
      </w:hyperlink>
      <w:r w:rsidRPr="00161678">
        <w:rPr>
          <w:sz w:val="28"/>
          <w:szCs w:val="28"/>
        </w:rPr>
        <w:t xml:space="preserve"> настоящего Порядка:</w:t>
      </w:r>
      <w:bookmarkStart w:id="1" w:name="Par47"/>
      <w:bookmarkEnd w:id="1"/>
    </w:p>
    <w:p w:rsidR="007971CE" w:rsidRPr="00161678" w:rsidRDefault="007971CE" w:rsidP="007971CE">
      <w:pPr>
        <w:pStyle w:val="ConsPlusNormal"/>
        <w:ind w:firstLine="709"/>
        <w:jc w:val="both"/>
      </w:pPr>
      <w:r w:rsidRPr="00161678">
        <w:t>--------------------------------</w:t>
      </w:r>
    </w:p>
    <w:p w:rsidR="007971CE" w:rsidRPr="007F5C4D" w:rsidRDefault="007971CE" w:rsidP="007971CE">
      <w:pPr>
        <w:pStyle w:val="ConsPlusNormal"/>
        <w:ind w:firstLine="709"/>
        <w:jc w:val="both"/>
        <w:rPr>
          <w:sz w:val="16"/>
          <w:szCs w:val="16"/>
        </w:rPr>
      </w:pPr>
      <w:r w:rsidRPr="007F5C4D">
        <w:rPr>
          <w:sz w:val="16"/>
          <w:szCs w:val="16"/>
        </w:rPr>
        <w:t>&lt;1&gt;</w:t>
      </w:r>
      <w:r w:rsidR="007F5C4D">
        <w:rPr>
          <w:sz w:val="16"/>
          <w:szCs w:val="16"/>
        </w:rPr>
        <w:t xml:space="preserve"> </w:t>
      </w:r>
      <w:r w:rsidR="007F5C4D" w:rsidRPr="007F5C4D">
        <w:rPr>
          <w:sz w:val="16"/>
          <w:szCs w:val="16"/>
        </w:rPr>
        <w:t>При</w:t>
      </w:r>
      <w:r w:rsidR="007F5C4D">
        <w:rPr>
          <w:sz w:val="16"/>
          <w:szCs w:val="16"/>
        </w:rPr>
        <w:t>каз Федерального казначейства от 14 мая 2020 г. № 21н «О порядке казначейского обслуживания</w:t>
      </w:r>
      <w:proofErr w:type="gramStart"/>
      <w:r w:rsidR="007F5C4D">
        <w:rPr>
          <w:sz w:val="16"/>
          <w:szCs w:val="16"/>
        </w:rPr>
        <w:t>»(</w:t>
      </w:r>
      <w:proofErr w:type="gramEnd"/>
      <w:r w:rsidR="007F5C4D">
        <w:rPr>
          <w:sz w:val="16"/>
          <w:szCs w:val="16"/>
        </w:rPr>
        <w:t xml:space="preserve">зарегистрирован Министерством юстиции Российской Федерации 13 июля 2020 </w:t>
      </w:r>
      <w:proofErr w:type="spellStart"/>
      <w:r w:rsidR="007F5C4D">
        <w:rPr>
          <w:sz w:val="16"/>
          <w:szCs w:val="16"/>
        </w:rPr>
        <w:t>г.,регистрационный</w:t>
      </w:r>
      <w:proofErr w:type="spellEnd"/>
      <w:r w:rsidR="007F5C4D">
        <w:rPr>
          <w:sz w:val="16"/>
          <w:szCs w:val="16"/>
        </w:rPr>
        <w:t xml:space="preserve">  № 58914).</w:t>
      </w:r>
    </w:p>
    <w:p w:rsidR="00B1442E" w:rsidRPr="007F5C4D" w:rsidRDefault="007F5C4D" w:rsidP="00B1442E">
      <w:pPr>
        <w:pStyle w:val="ConsPlusNormal"/>
        <w:ind w:firstLine="709"/>
        <w:jc w:val="both"/>
        <w:rPr>
          <w:sz w:val="16"/>
          <w:szCs w:val="16"/>
        </w:rPr>
      </w:pPr>
      <w:bookmarkStart w:id="2" w:name="Par50"/>
      <w:bookmarkEnd w:id="2"/>
      <w:r w:rsidRPr="007F5C4D">
        <w:rPr>
          <w:sz w:val="16"/>
          <w:szCs w:val="16"/>
        </w:rPr>
        <w:t>&lt;</w:t>
      </w:r>
      <w:r>
        <w:rPr>
          <w:sz w:val="16"/>
          <w:szCs w:val="16"/>
        </w:rPr>
        <w:t>2</w:t>
      </w:r>
      <w:r w:rsidRPr="007F5C4D">
        <w:rPr>
          <w:sz w:val="16"/>
          <w:szCs w:val="16"/>
        </w:rPr>
        <w:t xml:space="preserve">&gt; </w:t>
      </w:r>
      <w:r>
        <w:rPr>
          <w:sz w:val="16"/>
          <w:szCs w:val="16"/>
        </w:rPr>
        <w:t xml:space="preserve"> </w:t>
      </w:r>
      <w:r w:rsidRPr="007F5C4D">
        <w:rPr>
          <w:sz w:val="16"/>
          <w:szCs w:val="16"/>
        </w:rPr>
        <w:t>При</w:t>
      </w:r>
      <w:r>
        <w:rPr>
          <w:sz w:val="16"/>
          <w:szCs w:val="16"/>
        </w:rPr>
        <w:t>каз Федерального казначейства от 15 мая 2020 г. № 22н «Об утверждении Правил обеспечения наличными денежными средствами и денежными средствами, предназначенными для осуществления расчетов по операциям, соверш</w:t>
      </w:r>
      <w:r w:rsidR="00B1442E">
        <w:rPr>
          <w:sz w:val="16"/>
          <w:szCs w:val="16"/>
        </w:rPr>
        <w:t>а</w:t>
      </w:r>
      <w:r>
        <w:rPr>
          <w:sz w:val="16"/>
          <w:szCs w:val="16"/>
        </w:rPr>
        <w:t>е</w:t>
      </w:r>
      <w:r w:rsidR="00B1442E">
        <w:rPr>
          <w:sz w:val="16"/>
          <w:szCs w:val="16"/>
        </w:rPr>
        <w:t>мым с использованием платежных карт, участников системы казначейских платежей» (зарегистрирован Министерством юстиции Российской Федерации 6 ноября 2020 г., регистрационный  № 60769).</w:t>
      </w:r>
    </w:p>
    <w:p w:rsidR="007F5C4D" w:rsidRDefault="00B1442E" w:rsidP="00B1442E">
      <w:pPr>
        <w:pStyle w:val="ConsPlusNormal"/>
        <w:ind w:firstLine="709"/>
        <w:jc w:val="both"/>
        <w:rPr>
          <w:sz w:val="28"/>
          <w:szCs w:val="28"/>
        </w:rPr>
      </w:pPr>
      <w:r>
        <w:rPr>
          <w:sz w:val="16"/>
          <w:szCs w:val="16"/>
        </w:rPr>
        <w:t xml:space="preserve"> </w:t>
      </w:r>
    </w:p>
    <w:p w:rsidR="007F5C4D" w:rsidRDefault="007F5C4D" w:rsidP="007F5C4D">
      <w:pPr>
        <w:pStyle w:val="ConsPlusNormal"/>
        <w:ind w:firstLine="709"/>
        <w:jc w:val="both"/>
        <w:rPr>
          <w:sz w:val="28"/>
          <w:szCs w:val="28"/>
        </w:rPr>
      </w:pPr>
    </w:p>
    <w:p w:rsidR="007F5C4D" w:rsidRDefault="007F5C4D" w:rsidP="007F5C4D">
      <w:pPr>
        <w:pStyle w:val="ConsPlusNormal"/>
        <w:ind w:firstLine="709"/>
        <w:jc w:val="both"/>
        <w:rPr>
          <w:sz w:val="28"/>
          <w:szCs w:val="28"/>
        </w:rPr>
      </w:pPr>
      <w:r>
        <w:rPr>
          <w:sz w:val="28"/>
          <w:szCs w:val="28"/>
        </w:rPr>
        <w:t>Н</w:t>
      </w:r>
      <w:r w:rsidRPr="00161678">
        <w:rPr>
          <w:sz w:val="28"/>
          <w:szCs w:val="28"/>
        </w:rPr>
        <w:t xml:space="preserve">е позднее рабочего дня, следующего за днем представления получателем средств </w:t>
      </w:r>
      <w:r>
        <w:rPr>
          <w:sz w:val="28"/>
          <w:szCs w:val="28"/>
        </w:rPr>
        <w:t xml:space="preserve">местного </w:t>
      </w:r>
      <w:r w:rsidRPr="00161678">
        <w:rPr>
          <w:sz w:val="28"/>
          <w:szCs w:val="28"/>
        </w:rPr>
        <w:t>бюджета (администратором источников финансирования дефицита бюджета</w:t>
      </w:r>
      <w:r>
        <w:rPr>
          <w:sz w:val="28"/>
          <w:szCs w:val="28"/>
        </w:rPr>
        <w:t>)</w:t>
      </w:r>
      <w:r w:rsidRPr="00161678">
        <w:rPr>
          <w:sz w:val="28"/>
          <w:szCs w:val="28"/>
        </w:rPr>
        <w:t xml:space="preserve"> </w:t>
      </w:r>
      <w:r>
        <w:rPr>
          <w:sz w:val="28"/>
          <w:szCs w:val="28"/>
        </w:rPr>
        <w:t>Платежного документа</w:t>
      </w:r>
      <w:r w:rsidRPr="00161678">
        <w:rPr>
          <w:sz w:val="28"/>
          <w:szCs w:val="28"/>
        </w:rPr>
        <w:t xml:space="preserve"> в орган</w:t>
      </w:r>
      <w:r>
        <w:rPr>
          <w:sz w:val="28"/>
          <w:szCs w:val="28"/>
        </w:rPr>
        <w:t>,</w:t>
      </w:r>
      <w:r w:rsidRPr="00161678">
        <w:rPr>
          <w:sz w:val="28"/>
          <w:szCs w:val="28"/>
        </w:rPr>
        <w:t xml:space="preserve"> </w:t>
      </w:r>
      <w:r w:rsidRPr="00EC6591">
        <w:rPr>
          <w:sz w:val="28"/>
          <w:szCs w:val="28"/>
        </w:rPr>
        <w:t>осуществляющий полномочия по</w:t>
      </w:r>
      <w:r w:rsidRPr="00D93219">
        <w:rPr>
          <w:sz w:val="28"/>
          <w:szCs w:val="28"/>
        </w:rPr>
        <w:t xml:space="preserve"> </w:t>
      </w:r>
      <w:r w:rsidRPr="00EC6591">
        <w:rPr>
          <w:sz w:val="28"/>
          <w:szCs w:val="28"/>
        </w:rPr>
        <w:t>санкционированию</w:t>
      </w:r>
      <w:r w:rsidRPr="00161678">
        <w:rPr>
          <w:sz w:val="28"/>
          <w:szCs w:val="28"/>
        </w:rPr>
        <w:t>;</w:t>
      </w:r>
      <w:r w:rsidRPr="00D93219">
        <w:rPr>
          <w:sz w:val="28"/>
          <w:szCs w:val="28"/>
        </w:rPr>
        <w:t xml:space="preserve"> </w:t>
      </w:r>
    </w:p>
    <w:p w:rsidR="007F5C4D" w:rsidRDefault="007F5C4D" w:rsidP="007971CE">
      <w:pPr>
        <w:pStyle w:val="ConsPlusNormal"/>
        <w:ind w:firstLine="709"/>
        <w:jc w:val="both"/>
        <w:rPr>
          <w:sz w:val="28"/>
          <w:szCs w:val="28"/>
        </w:rPr>
      </w:pPr>
    </w:p>
    <w:p w:rsidR="007971CE" w:rsidRPr="00161678" w:rsidRDefault="007971CE" w:rsidP="007971CE">
      <w:pPr>
        <w:pStyle w:val="ConsPlusNormal"/>
        <w:ind w:firstLine="709"/>
        <w:jc w:val="both"/>
        <w:rPr>
          <w:sz w:val="28"/>
          <w:szCs w:val="28"/>
        </w:rPr>
      </w:pPr>
      <w:r w:rsidRPr="00161678">
        <w:rPr>
          <w:sz w:val="28"/>
          <w:szCs w:val="28"/>
        </w:rPr>
        <w:t xml:space="preserve">4. </w:t>
      </w:r>
      <w:r w:rsidR="00760441">
        <w:rPr>
          <w:sz w:val="28"/>
          <w:szCs w:val="28"/>
        </w:rPr>
        <w:t>Платежный документ</w:t>
      </w:r>
      <w:r w:rsidRPr="00161678">
        <w:rPr>
          <w:sz w:val="28"/>
          <w:szCs w:val="28"/>
        </w:rPr>
        <w:t xml:space="preserve"> проверяется на наличие в нем следующих реквизитов и показателей:</w:t>
      </w:r>
    </w:p>
    <w:p w:rsidR="007971CE" w:rsidRPr="00161678" w:rsidRDefault="007971CE" w:rsidP="007971CE">
      <w:pPr>
        <w:pStyle w:val="ConsPlusNormal"/>
        <w:ind w:firstLine="709"/>
        <w:jc w:val="both"/>
        <w:rPr>
          <w:sz w:val="28"/>
          <w:szCs w:val="28"/>
        </w:rPr>
      </w:pPr>
      <w:r w:rsidRPr="00161678">
        <w:rPr>
          <w:sz w:val="28"/>
          <w:szCs w:val="28"/>
        </w:rPr>
        <w:t xml:space="preserve">1) подписей, соответствующих имеющимся образцам, представленным получателем средств </w:t>
      </w:r>
      <w:r w:rsidR="00760441">
        <w:rPr>
          <w:sz w:val="28"/>
          <w:szCs w:val="28"/>
        </w:rPr>
        <w:t>местного</w:t>
      </w:r>
      <w:r w:rsidR="00760441" w:rsidRPr="00161678">
        <w:rPr>
          <w:sz w:val="28"/>
          <w:szCs w:val="28"/>
        </w:rPr>
        <w:t xml:space="preserve"> </w:t>
      </w:r>
      <w:r w:rsidRPr="00161678">
        <w:rPr>
          <w:sz w:val="28"/>
          <w:szCs w:val="28"/>
        </w:rPr>
        <w:t xml:space="preserve">бюджета (администратором источников финансирования дефицита </w:t>
      </w:r>
      <w:r w:rsidR="00760441">
        <w:rPr>
          <w:sz w:val="28"/>
          <w:szCs w:val="28"/>
        </w:rPr>
        <w:t>местного</w:t>
      </w:r>
      <w:r w:rsidR="00760441" w:rsidRPr="00161678">
        <w:rPr>
          <w:sz w:val="28"/>
          <w:szCs w:val="28"/>
        </w:rPr>
        <w:t xml:space="preserve"> </w:t>
      </w:r>
      <w:r w:rsidR="00760441">
        <w:rPr>
          <w:sz w:val="28"/>
          <w:szCs w:val="28"/>
        </w:rPr>
        <w:t>бюджета</w:t>
      </w:r>
      <w:r w:rsidRPr="00161678">
        <w:rPr>
          <w:sz w:val="28"/>
          <w:szCs w:val="28"/>
        </w:rPr>
        <w:t xml:space="preserve">) для открытия соответствующего лицевого счета в порядке, установленным </w:t>
      </w:r>
      <w:r w:rsidR="00760441">
        <w:rPr>
          <w:sz w:val="28"/>
          <w:szCs w:val="28"/>
        </w:rPr>
        <w:t>Приказом К</w:t>
      </w:r>
      <w:r w:rsidRPr="00161678">
        <w:rPr>
          <w:sz w:val="28"/>
          <w:szCs w:val="28"/>
        </w:rPr>
        <w:t>азначейств</w:t>
      </w:r>
      <w:r w:rsidR="00760441">
        <w:rPr>
          <w:sz w:val="28"/>
          <w:szCs w:val="28"/>
        </w:rPr>
        <w:t>а Ро</w:t>
      </w:r>
      <w:r w:rsidR="00A2420C">
        <w:rPr>
          <w:sz w:val="28"/>
          <w:szCs w:val="28"/>
        </w:rPr>
        <w:t>с</w:t>
      </w:r>
      <w:r w:rsidR="00760441">
        <w:rPr>
          <w:sz w:val="28"/>
          <w:szCs w:val="28"/>
        </w:rPr>
        <w:t>сии от 17.10.2016 №21н</w:t>
      </w:r>
      <w:r w:rsidRPr="00161678">
        <w:rPr>
          <w:sz w:val="28"/>
          <w:szCs w:val="28"/>
        </w:rPr>
        <w:t>;</w:t>
      </w:r>
    </w:p>
    <w:p w:rsidR="007971CE" w:rsidRPr="00161678" w:rsidRDefault="007971CE" w:rsidP="007971CE">
      <w:pPr>
        <w:pStyle w:val="ConsPlusNormal"/>
        <w:ind w:firstLine="709"/>
        <w:jc w:val="both"/>
        <w:rPr>
          <w:sz w:val="28"/>
          <w:szCs w:val="28"/>
        </w:rPr>
      </w:pPr>
      <w:r w:rsidRPr="00161678">
        <w:rPr>
          <w:sz w:val="28"/>
          <w:szCs w:val="28"/>
        </w:rPr>
        <w:t xml:space="preserve">2) уникального кода получателя средств </w:t>
      </w:r>
      <w:r w:rsidR="00760441">
        <w:rPr>
          <w:sz w:val="28"/>
          <w:szCs w:val="28"/>
        </w:rPr>
        <w:t>местного</w:t>
      </w:r>
      <w:r w:rsidR="00760441" w:rsidRPr="00161678">
        <w:rPr>
          <w:sz w:val="28"/>
          <w:szCs w:val="28"/>
        </w:rPr>
        <w:t xml:space="preserve"> </w:t>
      </w:r>
      <w:r w:rsidRPr="00161678">
        <w:rPr>
          <w:sz w:val="28"/>
          <w:szCs w:val="28"/>
        </w:rPr>
        <w:t>бюджета по реестру участников бюджетного процесса, а также юридических лиц, не являющихся участниками бюджетного процесса, (далее - код участника бюджетного процесса по Сводному реестру), и номера соответствующего лицевого счета;</w:t>
      </w:r>
    </w:p>
    <w:p w:rsidR="007971CE" w:rsidRPr="00161678" w:rsidRDefault="007971CE" w:rsidP="007971CE">
      <w:pPr>
        <w:pStyle w:val="ConsPlusNormal"/>
        <w:ind w:firstLine="709"/>
        <w:jc w:val="both"/>
        <w:rPr>
          <w:sz w:val="28"/>
          <w:szCs w:val="28"/>
        </w:rPr>
      </w:pPr>
      <w:r w:rsidRPr="00161678">
        <w:rPr>
          <w:sz w:val="28"/>
          <w:szCs w:val="28"/>
        </w:rPr>
        <w:t xml:space="preserve">3) кодов классификации расходов </w:t>
      </w:r>
      <w:r w:rsidR="00760441">
        <w:rPr>
          <w:sz w:val="28"/>
          <w:szCs w:val="28"/>
        </w:rPr>
        <w:t>местного</w:t>
      </w:r>
      <w:r w:rsidR="00760441" w:rsidRPr="00161678">
        <w:rPr>
          <w:sz w:val="28"/>
          <w:szCs w:val="28"/>
        </w:rPr>
        <w:t xml:space="preserve"> </w:t>
      </w:r>
      <w:r w:rsidRPr="00161678">
        <w:rPr>
          <w:sz w:val="28"/>
          <w:szCs w:val="28"/>
        </w:rPr>
        <w:t xml:space="preserve">бюджета (классификации источников финансирования дефицитов </w:t>
      </w:r>
      <w:r w:rsidR="00760441">
        <w:rPr>
          <w:sz w:val="28"/>
          <w:szCs w:val="28"/>
        </w:rPr>
        <w:t>местного</w:t>
      </w:r>
      <w:r w:rsidR="00760441" w:rsidRPr="00161678">
        <w:rPr>
          <w:sz w:val="28"/>
          <w:szCs w:val="28"/>
        </w:rPr>
        <w:t xml:space="preserve"> </w:t>
      </w:r>
      <w:r w:rsidRPr="00161678">
        <w:rPr>
          <w:sz w:val="28"/>
          <w:szCs w:val="28"/>
        </w:rPr>
        <w:t>бюджет</w:t>
      </w:r>
      <w:r w:rsidR="00760441">
        <w:rPr>
          <w:sz w:val="28"/>
          <w:szCs w:val="28"/>
        </w:rPr>
        <w:t>а</w:t>
      </w:r>
      <w:r w:rsidRPr="00161678">
        <w:rPr>
          <w:sz w:val="28"/>
          <w:szCs w:val="28"/>
        </w:rPr>
        <w:t>)</w:t>
      </w:r>
      <w:r w:rsidR="00760441">
        <w:rPr>
          <w:sz w:val="28"/>
          <w:szCs w:val="28"/>
        </w:rPr>
        <w:t xml:space="preserve"> и кода субсидии (при наличии</w:t>
      </w:r>
      <w:r w:rsidR="008C41F0">
        <w:rPr>
          <w:sz w:val="28"/>
          <w:szCs w:val="28"/>
        </w:rPr>
        <w:t xml:space="preserve"> </w:t>
      </w:r>
      <w:r w:rsidR="00760441">
        <w:rPr>
          <w:sz w:val="28"/>
          <w:szCs w:val="28"/>
        </w:rPr>
        <w:t>-</w:t>
      </w:r>
      <w:r w:rsidR="008C41F0">
        <w:rPr>
          <w:sz w:val="28"/>
          <w:szCs w:val="28"/>
        </w:rPr>
        <w:t xml:space="preserve"> </w:t>
      </w:r>
      <w:r w:rsidR="00760441">
        <w:rPr>
          <w:sz w:val="28"/>
          <w:szCs w:val="28"/>
        </w:rPr>
        <w:t>указывается в текстовом назначении платежа),</w:t>
      </w:r>
      <w:r w:rsidRPr="00161678">
        <w:rPr>
          <w:sz w:val="28"/>
          <w:szCs w:val="28"/>
        </w:rPr>
        <w:t xml:space="preserve"> а также текстового назначения платежа;</w:t>
      </w:r>
    </w:p>
    <w:p w:rsidR="007971CE" w:rsidRPr="00161678" w:rsidRDefault="00B1442E" w:rsidP="007971CE">
      <w:pPr>
        <w:pStyle w:val="ConsPlusNormal"/>
        <w:ind w:firstLine="709"/>
        <w:jc w:val="both"/>
        <w:rPr>
          <w:sz w:val="28"/>
          <w:szCs w:val="28"/>
        </w:rPr>
      </w:pPr>
      <w:r>
        <w:rPr>
          <w:sz w:val="28"/>
          <w:szCs w:val="28"/>
        </w:rPr>
        <w:t>4</w:t>
      </w:r>
      <w:r w:rsidR="007971CE" w:rsidRPr="00161678">
        <w:rPr>
          <w:sz w:val="28"/>
          <w:szCs w:val="28"/>
        </w:rPr>
        <w:t xml:space="preserve">) суммы перечисления в валюте Российской Федерации, в рублевом эквиваленте, исчисленном на дату оформления </w:t>
      </w:r>
      <w:r w:rsidR="00760441">
        <w:rPr>
          <w:sz w:val="28"/>
          <w:szCs w:val="28"/>
        </w:rPr>
        <w:t>Платежного документа</w:t>
      </w:r>
      <w:r w:rsidR="007971CE" w:rsidRPr="00161678">
        <w:rPr>
          <w:sz w:val="28"/>
          <w:szCs w:val="28"/>
        </w:rPr>
        <w:t>;</w:t>
      </w:r>
    </w:p>
    <w:p w:rsidR="007971CE" w:rsidRPr="00161678" w:rsidRDefault="00B1442E" w:rsidP="007971CE">
      <w:pPr>
        <w:pStyle w:val="ConsPlusNormal"/>
        <w:ind w:firstLine="709"/>
        <w:jc w:val="both"/>
        <w:rPr>
          <w:sz w:val="28"/>
          <w:szCs w:val="28"/>
        </w:rPr>
      </w:pPr>
      <w:r>
        <w:rPr>
          <w:sz w:val="28"/>
          <w:szCs w:val="28"/>
        </w:rPr>
        <w:t>5</w:t>
      </w:r>
      <w:r w:rsidR="00760441">
        <w:rPr>
          <w:sz w:val="28"/>
          <w:szCs w:val="28"/>
        </w:rPr>
        <w:t>) вида средств</w:t>
      </w:r>
      <w:r w:rsidR="007971CE" w:rsidRPr="00161678">
        <w:rPr>
          <w:sz w:val="28"/>
          <w:szCs w:val="28"/>
        </w:rPr>
        <w:t>;</w:t>
      </w:r>
    </w:p>
    <w:p w:rsidR="007971CE" w:rsidRPr="00161678" w:rsidRDefault="00B1442E" w:rsidP="007971CE">
      <w:pPr>
        <w:pStyle w:val="ConsPlusNormal"/>
        <w:ind w:firstLine="709"/>
        <w:jc w:val="both"/>
        <w:rPr>
          <w:sz w:val="28"/>
          <w:szCs w:val="28"/>
        </w:rPr>
      </w:pPr>
      <w:r>
        <w:rPr>
          <w:sz w:val="28"/>
          <w:szCs w:val="28"/>
        </w:rPr>
        <w:t>6</w:t>
      </w:r>
      <w:r w:rsidR="007971CE" w:rsidRPr="00161678">
        <w:rPr>
          <w:sz w:val="28"/>
          <w:szCs w:val="28"/>
        </w:rPr>
        <w:t>) 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w:t>
      </w:r>
      <w:proofErr w:type="gramStart"/>
      <w:r w:rsidR="007971CE" w:rsidRPr="00161678">
        <w:rPr>
          <w:sz w:val="28"/>
          <w:szCs w:val="28"/>
        </w:rPr>
        <w:t xml:space="preserve">дств в </w:t>
      </w:r>
      <w:r w:rsidR="00760441">
        <w:rPr>
          <w:sz w:val="28"/>
          <w:szCs w:val="28"/>
        </w:rPr>
        <w:t>Пл</w:t>
      </w:r>
      <w:proofErr w:type="gramEnd"/>
      <w:r w:rsidR="00760441">
        <w:rPr>
          <w:sz w:val="28"/>
          <w:szCs w:val="28"/>
        </w:rPr>
        <w:t>атежном документе</w:t>
      </w:r>
      <w:r w:rsidR="007971CE" w:rsidRPr="00161678">
        <w:rPr>
          <w:sz w:val="28"/>
          <w:szCs w:val="28"/>
        </w:rPr>
        <w:t>;</w:t>
      </w:r>
    </w:p>
    <w:p w:rsidR="007971CE" w:rsidRPr="00161678" w:rsidRDefault="00B1442E" w:rsidP="007971CE">
      <w:pPr>
        <w:pStyle w:val="ConsPlusNormal"/>
        <w:ind w:firstLine="709"/>
        <w:jc w:val="both"/>
        <w:rPr>
          <w:sz w:val="28"/>
          <w:szCs w:val="28"/>
        </w:rPr>
      </w:pPr>
      <w:r>
        <w:rPr>
          <w:sz w:val="28"/>
          <w:szCs w:val="28"/>
        </w:rPr>
        <w:t>7</w:t>
      </w:r>
      <w:r w:rsidR="007971CE" w:rsidRPr="00161678">
        <w:rPr>
          <w:sz w:val="28"/>
          <w:szCs w:val="28"/>
        </w:rPr>
        <w:t>) номера учтенного в органе</w:t>
      </w:r>
      <w:r w:rsidR="007971CE">
        <w:rPr>
          <w:sz w:val="28"/>
          <w:szCs w:val="28"/>
        </w:rPr>
        <w:t>,</w:t>
      </w:r>
      <w:r w:rsidR="007971CE" w:rsidRPr="00161678">
        <w:rPr>
          <w:sz w:val="28"/>
          <w:szCs w:val="28"/>
        </w:rPr>
        <w:t xml:space="preserve"> </w:t>
      </w:r>
      <w:r w:rsidR="007971CE" w:rsidRPr="009405F2">
        <w:rPr>
          <w:sz w:val="28"/>
          <w:szCs w:val="28"/>
        </w:rPr>
        <w:t>осуществляющ</w:t>
      </w:r>
      <w:r w:rsidR="007971CE">
        <w:rPr>
          <w:sz w:val="28"/>
          <w:szCs w:val="28"/>
        </w:rPr>
        <w:t>ем</w:t>
      </w:r>
      <w:r w:rsidR="007971CE" w:rsidRPr="009405F2">
        <w:rPr>
          <w:sz w:val="28"/>
          <w:szCs w:val="28"/>
        </w:rPr>
        <w:t xml:space="preserve"> полномочия по санкционированию</w:t>
      </w:r>
      <w:r w:rsidR="007971CE">
        <w:rPr>
          <w:sz w:val="28"/>
          <w:szCs w:val="28"/>
        </w:rPr>
        <w:t>,</w:t>
      </w:r>
      <w:r w:rsidR="007971CE" w:rsidRPr="009405F2">
        <w:rPr>
          <w:sz w:val="28"/>
          <w:szCs w:val="28"/>
        </w:rPr>
        <w:t xml:space="preserve"> </w:t>
      </w:r>
      <w:r w:rsidR="007971CE" w:rsidRPr="00161678">
        <w:rPr>
          <w:sz w:val="28"/>
          <w:szCs w:val="28"/>
        </w:rPr>
        <w:t xml:space="preserve">бюджетного обязательства и номера денежного обязательства получателя средств </w:t>
      </w:r>
      <w:r w:rsidR="009B3CF7">
        <w:rPr>
          <w:sz w:val="28"/>
          <w:szCs w:val="28"/>
        </w:rPr>
        <w:t>местного</w:t>
      </w:r>
      <w:r w:rsidR="009B3CF7" w:rsidRPr="00161678">
        <w:rPr>
          <w:sz w:val="28"/>
          <w:szCs w:val="28"/>
        </w:rPr>
        <w:t xml:space="preserve"> </w:t>
      </w:r>
      <w:r w:rsidR="007971CE" w:rsidRPr="00161678">
        <w:rPr>
          <w:sz w:val="28"/>
          <w:szCs w:val="28"/>
        </w:rPr>
        <w:t>бюджета (при наличии);</w:t>
      </w:r>
    </w:p>
    <w:p w:rsidR="007971CE" w:rsidRDefault="00B1442E" w:rsidP="007971CE">
      <w:pPr>
        <w:pStyle w:val="ConsPlusNormal"/>
        <w:ind w:firstLine="709"/>
        <w:jc w:val="both"/>
        <w:rPr>
          <w:sz w:val="28"/>
          <w:szCs w:val="28"/>
        </w:rPr>
      </w:pPr>
      <w:r>
        <w:rPr>
          <w:sz w:val="28"/>
          <w:szCs w:val="28"/>
        </w:rPr>
        <w:t>8</w:t>
      </w:r>
      <w:r w:rsidR="007971CE" w:rsidRPr="00161678">
        <w:rPr>
          <w:sz w:val="28"/>
          <w:szCs w:val="28"/>
        </w:rPr>
        <w:t>) номера и серии чека;</w:t>
      </w:r>
    </w:p>
    <w:p w:rsidR="007971CE" w:rsidRPr="00CE746B" w:rsidRDefault="00B1442E" w:rsidP="007971CE">
      <w:pPr>
        <w:pStyle w:val="ConsPlusNormal"/>
        <w:ind w:firstLine="709"/>
        <w:rPr>
          <w:sz w:val="28"/>
          <w:szCs w:val="28"/>
        </w:rPr>
      </w:pPr>
      <w:r>
        <w:rPr>
          <w:sz w:val="28"/>
          <w:szCs w:val="28"/>
        </w:rPr>
        <w:t>9</w:t>
      </w:r>
      <w:r w:rsidR="007971CE" w:rsidRPr="00CE746B">
        <w:rPr>
          <w:sz w:val="28"/>
          <w:szCs w:val="28"/>
        </w:rPr>
        <w:t>) срока действия чека;</w:t>
      </w:r>
    </w:p>
    <w:p w:rsidR="007971CE" w:rsidRPr="00161678" w:rsidRDefault="007971CE" w:rsidP="007971CE">
      <w:pPr>
        <w:pStyle w:val="ConsPlusNormal"/>
        <w:ind w:firstLine="709"/>
        <w:jc w:val="both"/>
        <w:rPr>
          <w:sz w:val="28"/>
          <w:szCs w:val="28"/>
        </w:rPr>
      </w:pPr>
      <w:r w:rsidRPr="00161678">
        <w:rPr>
          <w:sz w:val="28"/>
          <w:szCs w:val="28"/>
        </w:rPr>
        <w:t>1</w:t>
      </w:r>
      <w:r w:rsidR="00B1442E">
        <w:rPr>
          <w:sz w:val="28"/>
          <w:szCs w:val="28"/>
        </w:rPr>
        <w:t>0</w:t>
      </w:r>
      <w:r w:rsidRPr="00161678">
        <w:rPr>
          <w:sz w:val="28"/>
          <w:szCs w:val="28"/>
        </w:rPr>
        <w:t>) фамилии, имени и отчества получателя средств по чеку;</w:t>
      </w:r>
    </w:p>
    <w:p w:rsidR="007971CE" w:rsidRDefault="007971CE" w:rsidP="007971CE">
      <w:pPr>
        <w:pStyle w:val="ConsPlusNormal"/>
        <w:ind w:firstLine="709"/>
        <w:jc w:val="both"/>
        <w:rPr>
          <w:sz w:val="28"/>
          <w:szCs w:val="28"/>
        </w:rPr>
      </w:pPr>
      <w:r w:rsidRPr="00161678">
        <w:rPr>
          <w:sz w:val="28"/>
          <w:szCs w:val="28"/>
        </w:rPr>
        <w:t>1</w:t>
      </w:r>
      <w:r w:rsidR="00B1442E">
        <w:rPr>
          <w:sz w:val="28"/>
          <w:szCs w:val="28"/>
        </w:rPr>
        <w:t>1</w:t>
      </w:r>
      <w:r w:rsidRPr="00161678">
        <w:rPr>
          <w:sz w:val="28"/>
          <w:szCs w:val="28"/>
        </w:rPr>
        <w:t>) данных документов, удостоверяющих личность получателя средств по чеку;</w:t>
      </w:r>
      <w:r w:rsidRPr="0074615F">
        <w:rPr>
          <w:sz w:val="28"/>
          <w:szCs w:val="28"/>
        </w:rPr>
        <w:t xml:space="preserve"> </w:t>
      </w:r>
    </w:p>
    <w:p w:rsidR="007971CE" w:rsidRPr="00161678" w:rsidRDefault="007971CE" w:rsidP="009B3CF7">
      <w:pPr>
        <w:pStyle w:val="ConsPlusNormal"/>
        <w:ind w:firstLine="709"/>
        <w:jc w:val="both"/>
        <w:rPr>
          <w:sz w:val="28"/>
          <w:szCs w:val="28"/>
        </w:rPr>
      </w:pPr>
      <w:r w:rsidRPr="00161678">
        <w:rPr>
          <w:sz w:val="28"/>
          <w:szCs w:val="28"/>
        </w:rPr>
        <w:t>1</w:t>
      </w:r>
      <w:r w:rsidR="00B1442E">
        <w:rPr>
          <w:sz w:val="28"/>
          <w:szCs w:val="28"/>
        </w:rPr>
        <w:t>2</w:t>
      </w:r>
      <w:r w:rsidRPr="00161678">
        <w:rPr>
          <w:sz w:val="28"/>
          <w:szCs w:val="28"/>
        </w:rPr>
        <w:t xml:space="preserve">) данных для осуществления налоговых и иных обязательных платежей в бюджеты бюджетной системы Российской Федерации, предусмотренных </w:t>
      </w:r>
      <w:r w:rsidR="009B3CF7">
        <w:rPr>
          <w:sz w:val="28"/>
          <w:szCs w:val="28"/>
        </w:rPr>
        <w:t>П</w:t>
      </w:r>
      <w:r w:rsidRPr="00161678">
        <w:rPr>
          <w:sz w:val="28"/>
          <w:szCs w:val="28"/>
        </w:rPr>
        <w:t>равилами</w:t>
      </w:r>
      <w:r>
        <w:rPr>
          <w:sz w:val="28"/>
          <w:szCs w:val="28"/>
        </w:rPr>
        <w:t xml:space="preserve"> </w:t>
      </w:r>
      <w:r w:rsidRPr="00161678">
        <w:rPr>
          <w:sz w:val="28"/>
          <w:szCs w:val="28"/>
        </w:rPr>
        <w:t>указания информации в реквизитах распоряжений о переводе денежных средств в</w:t>
      </w:r>
      <w:r w:rsidR="009F4A3E">
        <w:rPr>
          <w:sz w:val="28"/>
          <w:szCs w:val="28"/>
        </w:rPr>
        <w:t>ы</w:t>
      </w:r>
      <w:r w:rsidRPr="00161678">
        <w:rPr>
          <w:sz w:val="28"/>
          <w:szCs w:val="28"/>
        </w:rPr>
        <w:t>плату платежей в бюджетную систему Российской Федерации</w:t>
      </w:r>
      <w:r w:rsidR="009B3CF7">
        <w:rPr>
          <w:sz w:val="28"/>
          <w:szCs w:val="28"/>
        </w:rPr>
        <w:t>,</w:t>
      </w:r>
      <w:r w:rsidR="009F4A3E">
        <w:rPr>
          <w:sz w:val="28"/>
          <w:szCs w:val="28"/>
        </w:rPr>
        <w:t xml:space="preserve"> </w:t>
      </w:r>
      <w:r w:rsidR="009B3CF7">
        <w:rPr>
          <w:sz w:val="28"/>
          <w:szCs w:val="28"/>
        </w:rPr>
        <w:t>утвержденными приказом Минфина России от 12.11.2013 №107н</w:t>
      </w:r>
      <w:r w:rsidRPr="00161678">
        <w:rPr>
          <w:sz w:val="28"/>
          <w:szCs w:val="28"/>
        </w:rPr>
        <w:t>;</w:t>
      </w:r>
    </w:p>
    <w:p w:rsidR="007971CE" w:rsidRPr="00161678" w:rsidRDefault="007971CE" w:rsidP="007971CE">
      <w:pPr>
        <w:pStyle w:val="ConsPlusNormal"/>
        <w:ind w:firstLine="709"/>
        <w:jc w:val="both"/>
        <w:rPr>
          <w:sz w:val="28"/>
          <w:szCs w:val="28"/>
        </w:rPr>
      </w:pPr>
      <w:bookmarkStart w:id="3" w:name="Par76"/>
      <w:bookmarkEnd w:id="3"/>
      <w:proofErr w:type="gramStart"/>
      <w:r w:rsidRPr="00161678">
        <w:rPr>
          <w:sz w:val="28"/>
          <w:szCs w:val="28"/>
        </w:rPr>
        <w:t>1</w:t>
      </w:r>
      <w:r w:rsidR="00B1442E">
        <w:rPr>
          <w:sz w:val="28"/>
          <w:szCs w:val="28"/>
        </w:rPr>
        <w:t>3</w:t>
      </w:r>
      <w:r w:rsidRPr="00161678">
        <w:rPr>
          <w:sz w:val="28"/>
          <w:szCs w:val="28"/>
        </w:rPr>
        <w:t xml:space="preserve">) реквизитов (номер, дата) документов (договора, муниципального контракта, соглашения) (при наличии), на основании которых возникают бюджетные обязательства получателей средств </w:t>
      </w:r>
      <w:r w:rsidR="009B3CF7">
        <w:rPr>
          <w:sz w:val="28"/>
          <w:szCs w:val="28"/>
        </w:rPr>
        <w:t>местного</w:t>
      </w:r>
      <w:r w:rsidR="009B3CF7" w:rsidRPr="00161678">
        <w:rPr>
          <w:sz w:val="28"/>
          <w:szCs w:val="28"/>
        </w:rPr>
        <w:t xml:space="preserve"> </w:t>
      </w:r>
      <w:r w:rsidRPr="00161678">
        <w:rPr>
          <w:sz w:val="28"/>
          <w:szCs w:val="28"/>
        </w:rPr>
        <w:t>бюджета</w:t>
      </w:r>
      <w:r w:rsidR="009B3CF7">
        <w:rPr>
          <w:sz w:val="28"/>
          <w:szCs w:val="28"/>
        </w:rPr>
        <w:t>,</w:t>
      </w:r>
      <w:r w:rsidRPr="00161678">
        <w:rPr>
          <w:sz w:val="28"/>
          <w:szCs w:val="28"/>
        </w:rPr>
        <w:t xml:space="preserve">  и документов, подтверждающих возникновение денежных обязательств получателей средств </w:t>
      </w:r>
      <w:r w:rsidR="009B3CF7">
        <w:rPr>
          <w:sz w:val="28"/>
          <w:szCs w:val="28"/>
        </w:rPr>
        <w:t>местного</w:t>
      </w:r>
      <w:r w:rsidR="009B3CF7" w:rsidRPr="00161678">
        <w:rPr>
          <w:sz w:val="28"/>
          <w:szCs w:val="28"/>
        </w:rPr>
        <w:t xml:space="preserve"> </w:t>
      </w:r>
      <w:r w:rsidR="009B3CF7">
        <w:rPr>
          <w:sz w:val="28"/>
          <w:szCs w:val="28"/>
        </w:rPr>
        <w:t>бюджета</w:t>
      </w:r>
      <w:r w:rsidRPr="00161678">
        <w:rPr>
          <w:sz w:val="28"/>
          <w:szCs w:val="28"/>
        </w:rPr>
        <w:t xml:space="preserve">, предоставляемых получателями средств </w:t>
      </w:r>
      <w:r w:rsidR="009B3CF7">
        <w:rPr>
          <w:sz w:val="28"/>
          <w:szCs w:val="28"/>
        </w:rPr>
        <w:t>местного</w:t>
      </w:r>
      <w:r w:rsidR="009B3CF7" w:rsidRPr="00161678">
        <w:rPr>
          <w:sz w:val="28"/>
          <w:szCs w:val="28"/>
        </w:rPr>
        <w:t xml:space="preserve"> </w:t>
      </w:r>
      <w:r w:rsidRPr="00161678">
        <w:rPr>
          <w:sz w:val="28"/>
          <w:szCs w:val="28"/>
        </w:rPr>
        <w:t>бюджета  при</w:t>
      </w:r>
      <w:r w:rsidR="008C41F0">
        <w:rPr>
          <w:sz w:val="28"/>
          <w:szCs w:val="28"/>
        </w:rPr>
        <w:t xml:space="preserve"> </w:t>
      </w:r>
      <w:r w:rsidRPr="00161678">
        <w:rPr>
          <w:sz w:val="28"/>
          <w:szCs w:val="28"/>
        </w:rPr>
        <w:lastRenderedPageBreak/>
        <w:t xml:space="preserve">постановке на учет бюджетных и денежных обязательств в соответствии с </w:t>
      </w:r>
      <w:r w:rsidR="009B3CF7">
        <w:rPr>
          <w:sz w:val="28"/>
          <w:szCs w:val="28"/>
        </w:rPr>
        <w:t>П</w:t>
      </w:r>
      <w:r w:rsidRPr="00161678">
        <w:rPr>
          <w:sz w:val="28"/>
          <w:szCs w:val="28"/>
        </w:rPr>
        <w:t xml:space="preserve">орядком учета территориальными органами Федерального казначейства бюджетных и денежных обязательств получателей средств </w:t>
      </w:r>
      <w:r w:rsidR="009B3CF7">
        <w:rPr>
          <w:sz w:val="28"/>
          <w:szCs w:val="28"/>
        </w:rPr>
        <w:t>местного</w:t>
      </w:r>
      <w:proofErr w:type="gramEnd"/>
      <w:r w:rsidR="009B3CF7" w:rsidRPr="00161678">
        <w:rPr>
          <w:sz w:val="28"/>
          <w:szCs w:val="28"/>
        </w:rPr>
        <w:t xml:space="preserve"> </w:t>
      </w:r>
      <w:r w:rsidR="009B3CF7">
        <w:rPr>
          <w:sz w:val="28"/>
          <w:szCs w:val="28"/>
        </w:rPr>
        <w:t>бюджета</w:t>
      </w:r>
      <w:r w:rsidRPr="00161678">
        <w:rPr>
          <w:sz w:val="28"/>
          <w:szCs w:val="28"/>
        </w:rPr>
        <w:t>, у</w:t>
      </w:r>
      <w:r w:rsidR="009B3CF7">
        <w:rPr>
          <w:sz w:val="28"/>
          <w:szCs w:val="28"/>
        </w:rPr>
        <w:t>твержде</w:t>
      </w:r>
      <w:r w:rsidRPr="00161678">
        <w:rPr>
          <w:sz w:val="28"/>
          <w:szCs w:val="28"/>
        </w:rPr>
        <w:t xml:space="preserve">нным </w:t>
      </w:r>
      <w:r w:rsidRPr="0092240F">
        <w:rPr>
          <w:sz w:val="28"/>
          <w:szCs w:val="28"/>
        </w:rPr>
        <w:t>финансовым органом МО</w:t>
      </w:r>
      <w:r w:rsidRPr="00161678">
        <w:rPr>
          <w:sz w:val="28"/>
          <w:szCs w:val="28"/>
        </w:rPr>
        <w:t xml:space="preserve">  (далее - порядок учета обязательств);</w:t>
      </w:r>
    </w:p>
    <w:p w:rsidR="007971CE" w:rsidRPr="00161678" w:rsidRDefault="007971CE" w:rsidP="007971CE">
      <w:pPr>
        <w:pStyle w:val="ConsPlusNormal"/>
        <w:ind w:firstLine="709"/>
        <w:jc w:val="both"/>
      </w:pPr>
      <w:proofErr w:type="gramStart"/>
      <w:r w:rsidRPr="00161678">
        <w:rPr>
          <w:sz w:val="28"/>
          <w:szCs w:val="28"/>
        </w:rPr>
        <w:t>1</w:t>
      </w:r>
      <w:r w:rsidR="00B1442E">
        <w:rPr>
          <w:sz w:val="28"/>
          <w:szCs w:val="28"/>
        </w:rPr>
        <w:t>4</w:t>
      </w:r>
      <w:r w:rsidRPr="00161678">
        <w:rPr>
          <w:sz w:val="28"/>
          <w:szCs w:val="28"/>
        </w:rPr>
        <w:t>) 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(далее - документы, подтверждающие возникновение денежных обязательств), за исключением</w:t>
      </w:r>
      <w:proofErr w:type="gramEnd"/>
      <w:r w:rsidRPr="00161678">
        <w:rPr>
          <w:sz w:val="28"/>
          <w:szCs w:val="28"/>
        </w:rPr>
        <w:t xml:space="preserve"> реквизитов документов, подтверждающих возникновение денежных обязатель</w:t>
      </w:r>
      <w:proofErr w:type="gramStart"/>
      <w:r w:rsidRPr="00161678">
        <w:rPr>
          <w:sz w:val="28"/>
          <w:szCs w:val="28"/>
        </w:rPr>
        <w:t>ств в сл</w:t>
      </w:r>
      <w:proofErr w:type="gramEnd"/>
      <w:r w:rsidRPr="00161678">
        <w:rPr>
          <w:sz w:val="28"/>
          <w:szCs w:val="28"/>
        </w:rPr>
        <w:t>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r w:rsidRPr="00161678">
        <w:t xml:space="preserve"> </w:t>
      </w:r>
    </w:p>
    <w:p w:rsidR="007971CE" w:rsidRPr="00161678" w:rsidRDefault="007971CE" w:rsidP="007971CE">
      <w:pPr>
        <w:pStyle w:val="ConsPlusNormal"/>
        <w:ind w:firstLine="709"/>
        <w:jc w:val="both"/>
        <w:rPr>
          <w:sz w:val="28"/>
          <w:szCs w:val="28"/>
        </w:rPr>
      </w:pPr>
      <w:bookmarkStart w:id="4" w:name="Par81"/>
      <w:bookmarkEnd w:id="4"/>
      <w:r w:rsidRPr="00161678">
        <w:rPr>
          <w:sz w:val="28"/>
          <w:szCs w:val="28"/>
        </w:rPr>
        <w:t>1</w:t>
      </w:r>
      <w:r w:rsidR="00B1442E">
        <w:rPr>
          <w:sz w:val="28"/>
          <w:szCs w:val="28"/>
        </w:rPr>
        <w:t>5</w:t>
      </w:r>
      <w:r w:rsidRPr="00161678">
        <w:rPr>
          <w:sz w:val="28"/>
          <w:szCs w:val="28"/>
        </w:rPr>
        <w:t>) кода источника поступлений целевых сре</w:t>
      </w:r>
      <w:proofErr w:type="gramStart"/>
      <w:r w:rsidRPr="00161678">
        <w:rPr>
          <w:sz w:val="28"/>
          <w:szCs w:val="28"/>
        </w:rPr>
        <w:t>дств в сл</w:t>
      </w:r>
      <w:proofErr w:type="gramEnd"/>
      <w:r w:rsidRPr="00161678">
        <w:rPr>
          <w:sz w:val="28"/>
          <w:szCs w:val="28"/>
        </w:rPr>
        <w:t>учае санкционирования расходов, источником финансового обеспечения которых являются целевые средства при казначейском сопровождении.</w:t>
      </w:r>
    </w:p>
    <w:p w:rsidR="007971CE" w:rsidRPr="00161678" w:rsidRDefault="007971CE" w:rsidP="007971CE">
      <w:pPr>
        <w:pStyle w:val="ConsPlusNormal"/>
        <w:ind w:firstLine="709"/>
        <w:jc w:val="both"/>
      </w:pPr>
      <w:bookmarkStart w:id="5" w:name="Par82"/>
      <w:bookmarkEnd w:id="5"/>
      <w:r w:rsidRPr="00161678">
        <w:rPr>
          <w:sz w:val="28"/>
          <w:szCs w:val="28"/>
        </w:rPr>
        <w:t xml:space="preserve">5. Требования </w:t>
      </w:r>
      <w:hyperlink w:anchor="Par76" w:tooltip="14) реквизитов (номер, дата) документов (договора, государственного контракта, соглашения) (при наличии), на основании которых возникают бюджетные обязательства получателей средств федерального бюджета, и документов, подтверждающих возникновение денежных обяза" w:history="1">
        <w:r w:rsidRPr="00161678">
          <w:rPr>
            <w:sz w:val="28"/>
            <w:szCs w:val="28"/>
          </w:rPr>
          <w:t xml:space="preserve">подпунктов </w:t>
        </w:r>
      </w:hyperlink>
      <w:hyperlink w:anchor="Par81" w:tooltip="16) 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 w:history="1">
        <w:r w:rsidRPr="00161678">
          <w:rPr>
            <w:sz w:val="28"/>
            <w:szCs w:val="28"/>
          </w:rPr>
          <w:t>1</w:t>
        </w:r>
        <w:r w:rsidR="009F4A3E">
          <w:rPr>
            <w:sz w:val="28"/>
            <w:szCs w:val="28"/>
          </w:rPr>
          <w:t>3</w:t>
        </w:r>
        <w:r w:rsidRPr="00161678">
          <w:rPr>
            <w:sz w:val="28"/>
            <w:szCs w:val="28"/>
          </w:rPr>
          <w:t xml:space="preserve"> пункта 4</w:t>
        </w:r>
      </w:hyperlink>
      <w:r w:rsidRPr="00161678">
        <w:rPr>
          <w:sz w:val="28"/>
          <w:szCs w:val="28"/>
        </w:rPr>
        <w:t xml:space="preserve"> настоящего Порядка не применяются в отношении:</w:t>
      </w:r>
      <w:r w:rsidRPr="00161678">
        <w:t xml:space="preserve"> </w:t>
      </w:r>
    </w:p>
    <w:p w:rsidR="007971CE" w:rsidRPr="00161678" w:rsidRDefault="009B3CF7" w:rsidP="005C65A1">
      <w:pPr>
        <w:pStyle w:val="ConsPlusNormal"/>
        <w:ind w:firstLine="709"/>
        <w:jc w:val="both"/>
        <w:rPr>
          <w:sz w:val="28"/>
          <w:szCs w:val="28"/>
        </w:rPr>
      </w:pPr>
      <w:proofErr w:type="gramStart"/>
      <w:r>
        <w:rPr>
          <w:sz w:val="28"/>
          <w:szCs w:val="28"/>
        </w:rPr>
        <w:t>Платежного документа</w:t>
      </w:r>
      <w:r w:rsidR="007971CE" w:rsidRPr="00161678">
        <w:rPr>
          <w:sz w:val="28"/>
          <w:szCs w:val="28"/>
        </w:rPr>
        <w:t xml:space="preserve"> при оплате товаров, выполнении работ, оказании услуг в случаях, когда заключение договора (муниципального контракта)</w:t>
      </w:r>
      <w:r w:rsidR="007971CE">
        <w:rPr>
          <w:sz w:val="28"/>
          <w:szCs w:val="28"/>
        </w:rPr>
        <w:t xml:space="preserve"> </w:t>
      </w:r>
      <w:r w:rsidR="007971CE" w:rsidRPr="00161678">
        <w:rPr>
          <w:sz w:val="28"/>
          <w:szCs w:val="28"/>
        </w:rPr>
        <w:t>на поставку товаров, выполнение работ, оказание услуг для муниципальных нужд (далее - договор (муниципальный контракт) законодательством Российской Федерации не предусмотрено.</w:t>
      </w:r>
      <w:proofErr w:type="gramEnd"/>
    </w:p>
    <w:p w:rsidR="007971CE" w:rsidRPr="00161678" w:rsidRDefault="007971CE" w:rsidP="007971CE">
      <w:pPr>
        <w:pStyle w:val="ConsPlusNormal"/>
        <w:ind w:firstLine="709"/>
        <w:jc w:val="both"/>
        <w:rPr>
          <w:sz w:val="28"/>
          <w:szCs w:val="28"/>
        </w:rPr>
      </w:pPr>
      <w:r w:rsidRPr="00161678">
        <w:rPr>
          <w:sz w:val="28"/>
          <w:szCs w:val="28"/>
        </w:rPr>
        <w:t xml:space="preserve">В одном </w:t>
      </w:r>
      <w:r w:rsidR="005C65A1">
        <w:rPr>
          <w:sz w:val="28"/>
          <w:szCs w:val="28"/>
        </w:rPr>
        <w:t>Платежном документе</w:t>
      </w:r>
      <w:r w:rsidRPr="00161678">
        <w:rPr>
          <w:sz w:val="28"/>
          <w:szCs w:val="28"/>
        </w:rPr>
        <w:t xml:space="preserve"> может содержаться несколько сумм перечислений по разным кодам классификации расходов </w:t>
      </w:r>
      <w:r w:rsidR="005C65A1">
        <w:rPr>
          <w:sz w:val="28"/>
          <w:szCs w:val="28"/>
        </w:rPr>
        <w:t xml:space="preserve">местного </w:t>
      </w:r>
      <w:r w:rsidRPr="00161678">
        <w:rPr>
          <w:sz w:val="28"/>
          <w:szCs w:val="28"/>
        </w:rPr>
        <w:t xml:space="preserve">бюджета (классификации источников финансирования дефицитов </w:t>
      </w:r>
      <w:r w:rsidR="005C65A1">
        <w:rPr>
          <w:sz w:val="28"/>
          <w:szCs w:val="28"/>
        </w:rPr>
        <w:t>местного</w:t>
      </w:r>
      <w:r w:rsidR="005C65A1" w:rsidRPr="00161678">
        <w:rPr>
          <w:sz w:val="28"/>
          <w:szCs w:val="28"/>
        </w:rPr>
        <w:t xml:space="preserve"> </w:t>
      </w:r>
      <w:r w:rsidRPr="00161678">
        <w:rPr>
          <w:sz w:val="28"/>
          <w:szCs w:val="28"/>
        </w:rPr>
        <w:t xml:space="preserve">бюджета) в рамках одного денежного обязательства получателя средств </w:t>
      </w:r>
      <w:r w:rsidR="005C65A1">
        <w:rPr>
          <w:sz w:val="28"/>
          <w:szCs w:val="28"/>
        </w:rPr>
        <w:t>местного</w:t>
      </w:r>
      <w:r w:rsidR="005C65A1" w:rsidRPr="00161678">
        <w:rPr>
          <w:sz w:val="28"/>
          <w:szCs w:val="28"/>
        </w:rPr>
        <w:t xml:space="preserve"> </w:t>
      </w:r>
      <w:r w:rsidRPr="00161678">
        <w:rPr>
          <w:sz w:val="28"/>
          <w:szCs w:val="28"/>
        </w:rPr>
        <w:t xml:space="preserve">бюджета  (администратора источников финансирования дефицита </w:t>
      </w:r>
      <w:r w:rsidR="005C65A1">
        <w:rPr>
          <w:sz w:val="28"/>
          <w:szCs w:val="28"/>
        </w:rPr>
        <w:t>местного</w:t>
      </w:r>
      <w:r w:rsidR="005C65A1" w:rsidRPr="00161678">
        <w:rPr>
          <w:sz w:val="28"/>
          <w:szCs w:val="28"/>
        </w:rPr>
        <w:t xml:space="preserve"> </w:t>
      </w:r>
      <w:r w:rsidR="005C65A1">
        <w:rPr>
          <w:sz w:val="28"/>
          <w:szCs w:val="28"/>
        </w:rPr>
        <w:t>бюджета</w:t>
      </w:r>
      <w:r w:rsidRPr="00161678">
        <w:rPr>
          <w:sz w:val="28"/>
          <w:szCs w:val="28"/>
        </w:rPr>
        <w:t>).</w:t>
      </w:r>
    </w:p>
    <w:p w:rsidR="007971CE" w:rsidRPr="00161678" w:rsidRDefault="007971CE" w:rsidP="007971CE">
      <w:pPr>
        <w:pStyle w:val="ConsPlusNormal"/>
        <w:ind w:firstLine="709"/>
        <w:jc w:val="both"/>
        <w:rPr>
          <w:sz w:val="28"/>
          <w:szCs w:val="28"/>
        </w:rPr>
      </w:pPr>
      <w:bookmarkStart w:id="6" w:name="Par87"/>
      <w:bookmarkEnd w:id="6"/>
      <w:r w:rsidRPr="00161678">
        <w:rPr>
          <w:sz w:val="28"/>
          <w:szCs w:val="28"/>
        </w:rPr>
        <w:t xml:space="preserve">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w:t>
      </w:r>
      <w:r w:rsidR="005C65A1">
        <w:rPr>
          <w:sz w:val="28"/>
          <w:szCs w:val="28"/>
        </w:rPr>
        <w:t>Платежного документа</w:t>
      </w:r>
      <w:r w:rsidRPr="00161678">
        <w:rPr>
          <w:sz w:val="28"/>
          <w:szCs w:val="28"/>
        </w:rPr>
        <w:t xml:space="preserve"> по следующим направлениям:</w:t>
      </w:r>
    </w:p>
    <w:p w:rsidR="007971CE" w:rsidRPr="00161678" w:rsidRDefault="007971CE" w:rsidP="007971CE">
      <w:pPr>
        <w:pStyle w:val="ConsPlusNormal"/>
        <w:ind w:firstLine="709"/>
        <w:jc w:val="both"/>
        <w:rPr>
          <w:sz w:val="28"/>
          <w:szCs w:val="28"/>
        </w:rPr>
      </w:pPr>
      <w:bookmarkStart w:id="7" w:name="Par88"/>
      <w:bookmarkEnd w:id="7"/>
      <w:r w:rsidRPr="00161678">
        <w:rPr>
          <w:sz w:val="28"/>
          <w:szCs w:val="28"/>
        </w:rPr>
        <w:t xml:space="preserve">1) соответствие указанных в </w:t>
      </w:r>
      <w:r w:rsidR="005C65A1">
        <w:rPr>
          <w:sz w:val="28"/>
          <w:szCs w:val="28"/>
        </w:rPr>
        <w:t>Платежном документе</w:t>
      </w:r>
      <w:r w:rsidRPr="00161678">
        <w:rPr>
          <w:sz w:val="28"/>
          <w:szCs w:val="28"/>
        </w:rPr>
        <w:t xml:space="preserve"> кодов классификации расходов </w:t>
      </w:r>
      <w:r w:rsidR="005C65A1">
        <w:rPr>
          <w:sz w:val="28"/>
          <w:szCs w:val="28"/>
        </w:rPr>
        <w:t>к</w:t>
      </w:r>
      <w:r w:rsidRPr="00161678">
        <w:rPr>
          <w:sz w:val="28"/>
          <w:szCs w:val="28"/>
        </w:rPr>
        <w:t xml:space="preserve">одам бюджетной классификации Российской Федерации, действующим в текущем финансовом году на момент представления </w:t>
      </w:r>
      <w:r w:rsidR="005C65A1">
        <w:rPr>
          <w:sz w:val="28"/>
          <w:szCs w:val="28"/>
        </w:rPr>
        <w:t>Платежного документа</w:t>
      </w:r>
      <w:r w:rsidRPr="00161678">
        <w:rPr>
          <w:sz w:val="28"/>
          <w:szCs w:val="28"/>
        </w:rPr>
        <w:t>;</w:t>
      </w:r>
    </w:p>
    <w:p w:rsidR="007971CE" w:rsidRPr="00161678" w:rsidRDefault="007971CE" w:rsidP="007971CE">
      <w:pPr>
        <w:pStyle w:val="ConsPlusNormal"/>
        <w:ind w:firstLine="709"/>
        <w:jc w:val="both"/>
        <w:rPr>
          <w:sz w:val="28"/>
          <w:szCs w:val="28"/>
        </w:rPr>
      </w:pPr>
      <w:r w:rsidRPr="00161678">
        <w:rPr>
          <w:sz w:val="28"/>
          <w:szCs w:val="28"/>
        </w:rPr>
        <w:t xml:space="preserve">2) соответствие содержания операции, исходя из денежного обязательства, содержанию текста назначения платежа, указанному в </w:t>
      </w:r>
      <w:r w:rsidR="005C65A1">
        <w:rPr>
          <w:sz w:val="28"/>
          <w:szCs w:val="28"/>
        </w:rPr>
        <w:t>Платежном документе</w:t>
      </w:r>
      <w:r w:rsidR="005C65A1" w:rsidRPr="00161678">
        <w:rPr>
          <w:sz w:val="28"/>
          <w:szCs w:val="28"/>
        </w:rPr>
        <w:t xml:space="preserve"> может содержаться несколько сумм перечислений по разным кодам классификации</w:t>
      </w:r>
      <w:r w:rsidRPr="00161678">
        <w:rPr>
          <w:sz w:val="28"/>
          <w:szCs w:val="28"/>
        </w:rPr>
        <w:t>;</w:t>
      </w:r>
    </w:p>
    <w:p w:rsidR="007971CE" w:rsidRPr="00161678" w:rsidRDefault="007971CE" w:rsidP="007971CE">
      <w:pPr>
        <w:pStyle w:val="ConsPlusNormal"/>
        <w:ind w:firstLine="709"/>
        <w:jc w:val="both"/>
        <w:rPr>
          <w:sz w:val="28"/>
          <w:szCs w:val="28"/>
        </w:rPr>
      </w:pPr>
      <w:proofErr w:type="gramStart"/>
      <w:r w:rsidRPr="00161678">
        <w:rPr>
          <w:sz w:val="28"/>
          <w:szCs w:val="28"/>
        </w:rPr>
        <w:t xml:space="preserve">3) соответствие указанных в </w:t>
      </w:r>
      <w:r w:rsidR="005C65A1">
        <w:rPr>
          <w:sz w:val="28"/>
          <w:szCs w:val="28"/>
        </w:rPr>
        <w:t>Платежном документе</w:t>
      </w:r>
      <w:r w:rsidR="005C65A1" w:rsidRPr="00161678">
        <w:rPr>
          <w:sz w:val="28"/>
          <w:szCs w:val="28"/>
        </w:rPr>
        <w:t xml:space="preserve"> может содержаться несколько сумм перечислений по разным кодам классификации</w:t>
      </w:r>
      <w:r w:rsidRPr="00161678">
        <w:rPr>
          <w:sz w:val="28"/>
          <w:szCs w:val="28"/>
        </w:rPr>
        <w:t xml:space="preserve"> кодов видов расходов классификации расходов </w:t>
      </w:r>
      <w:r w:rsidR="005C65A1">
        <w:rPr>
          <w:sz w:val="28"/>
          <w:szCs w:val="28"/>
        </w:rPr>
        <w:t>местного бюджета</w:t>
      </w:r>
      <w:r w:rsidRPr="00161678">
        <w:rPr>
          <w:sz w:val="28"/>
          <w:szCs w:val="28"/>
        </w:rPr>
        <w:t xml:space="preserve"> текстовому назначению</w:t>
      </w:r>
      <w:r w:rsidR="008C41F0">
        <w:rPr>
          <w:sz w:val="28"/>
          <w:szCs w:val="28"/>
        </w:rPr>
        <w:t xml:space="preserve"> </w:t>
      </w:r>
      <w:r w:rsidRPr="00161678">
        <w:rPr>
          <w:sz w:val="28"/>
          <w:szCs w:val="28"/>
        </w:rPr>
        <w:lastRenderedPageBreak/>
        <w:t>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(далее - порядок применения бюджетной классификации);</w:t>
      </w:r>
      <w:proofErr w:type="gramEnd"/>
    </w:p>
    <w:p w:rsidR="007971CE" w:rsidRPr="00161678" w:rsidRDefault="007971CE" w:rsidP="007971CE">
      <w:pPr>
        <w:pStyle w:val="ConsPlusNormal"/>
        <w:ind w:firstLine="709"/>
        <w:jc w:val="both"/>
      </w:pPr>
      <w:r w:rsidRPr="00161678">
        <w:rPr>
          <w:sz w:val="28"/>
          <w:szCs w:val="28"/>
        </w:rPr>
        <w:t xml:space="preserve">4) </w:t>
      </w:r>
      <w:proofErr w:type="spellStart"/>
      <w:r w:rsidRPr="00161678">
        <w:rPr>
          <w:sz w:val="28"/>
          <w:szCs w:val="28"/>
        </w:rPr>
        <w:t>непревышение</w:t>
      </w:r>
      <w:proofErr w:type="spellEnd"/>
      <w:r w:rsidRPr="00161678">
        <w:rPr>
          <w:sz w:val="28"/>
          <w:szCs w:val="28"/>
        </w:rPr>
        <w:t xml:space="preserve"> сумм в </w:t>
      </w:r>
      <w:r w:rsidR="005C65A1">
        <w:rPr>
          <w:sz w:val="28"/>
          <w:szCs w:val="28"/>
        </w:rPr>
        <w:t>Платежном документе</w:t>
      </w:r>
      <w:r w:rsidR="005C65A1" w:rsidRPr="00161678">
        <w:rPr>
          <w:sz w:val="28"/>
          <w:szCs w:val="28"/>
        </w:rPr>
        <w:t xml:space="preserve"> </w:t>
      </w:r>
      <w:r w:rsidRPr="00161678">
        <w:rPr>
          <w:sz w:val="28"/>
          <w:szCs w:val="28"/>
        </w:rPr>
        <w:t>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w:t>
      </w:r>
      <w:r w:rsidRPr="00161678">
        <w:t xml:space="preserve"> </w:t>
      </w:r>
    </w:p>
    <w:p w:rsidR="007971CE" w:rsidRDefault="007971CE" w:rsidP="007971CE">
      <w:pPr>
        <w:pStyle w:val="ConsPlusNormal"/>
        <w:ind w:firstLine="709"/>
        <w:jc w:val="both"/>
        <w:rPr>
          <w:sz w:val="28"/>
          <w:szCs w:val="28"/>
        </w:rPr>
      </w:pPr>
      <w:r w:rsidRPr="00161678">
        <w:rPr>
          <w:sz w:val="28"/>
          <w:szCs w:val="28"/>
        </w:rPr>
        <w:t xml:space="preserve">5) соответствие наименования, ИНН, КПП (при наличии), банковских реквизитов получателя денежных средств, указанных в </w:t>
      </w:r>
      <w:r w:rsidR="005C65A1">
        <w:rPr>
          <w:sz w:val="28"/>
          <w:szCs w:val="28"/>
        </w:rPr>
        <w:t>Платежном документе</w:t>
      </w:r>
      <w:r w:rsidRPr="00161678">
        <w:rPr>
          <w:sz w:val="28"/>
          <w:szCs w:val="28"/>
        </w:rPr>
        <w:t>, наименованию, ИНН, КПП (при наличии), банковским реквизитам получателя денежных средств, указанным в бюджетном обязательстве;</w:t>
      </w:r>
    </w:p>
    <w:p w:rsidR="007971CE" w:rsidRPr="00161678" w:rsidRDefault="007971CE" w:rsidP="007971CE">
      <w:pPr>
        <w:pStyle w:val="ConsPlusNormal"/>
        <w:ind w:firstLine="709"/>
        <w:jc w:val="both"/>
        <w:rPr>
          <w:sz w:val="28"/>
          <w:szCs w:val="28"/>
        </w:rPr>
      </w:pPr>
      <w:r w:rsidRPr="00161678">
        <w:rPr>
          <w:sz w:val="28"/>
          <w:szCs w:val="28"/>
        </w:rPr>
        <w:t xml:space="preserve">6) соответствие реквизитов </w:t>
      </w:r>
      <w:r w:rsidR="0042246A">
        <w:rPr>
          <w:sz w:val="28"/>
          <w:szCs w:val="28"/>
        </w:rPr>
        <w:t>Платежного документа</w:t>
      </w:r>
      <w:r w:rsidR="0042246A" w:rsidRPr="00161678">
        <w:rPr>
          <w:sz w:val="28"/>
          <w:szCs w:val="28"/>
        </w:rPr>
        <w:t xml:space="preserve"> </w:t>
      </w:r>
      <w:r w:rsidRPr="00161678">
        <w:rPr>
          <w:sz w:val="28"/>
          <w:szCs w:val="28"/>
        </w:rPr>
        <w:t xml:space="preserve">требованиям бюджетного законодательства Российской Федерации о перечислении средств </w:t>
      </w:r>
      <w:r w:rsidR="0042246A">
        <w:rPr>
          <w:sz w:val="28"/>
          <w:szCs w:val="28"/>
        </w:rPr>
        <w:t xml:space="preserve">местного </w:t>
      </w:r>
      <w:r w:rsidRPr="00161678">
        <w:rPr>
          <w:sz w:val="28"/>
          <w:szCs w:val="28"/>
        </w:rPr>
        <w:t>бюджета  на соответствующие казначейские счета;</w:t>
      </w:r>
    </w:p>
    <w:p w:rsidR="007971CE" w:rsidRPr="00161678" w:rsidRDefault="007971CE" w:rsidP="007971CE">
      <w:pPr>
        <w:pStyle w:val="ConsPlusNormal"/>
        <w:ind w:firstLine="709"/>
        <w:jc w:val="both"/>
        <w:rPr>
          <w:sz w:val="28"/>
          <w:szCs w:val="28"/>
        </w:rPr>
      </w:pPr>
      <w:r w:rsidRPr="00161678">
        <w:rPr>
          <w:sz w:val="28"/>
          <w:szCs w:val="28"/>
        </w:rPr>
        <w:t>7) идентичность кода участника бюджетного процесса по Сводному реестру по денежному обязательству и платежу;</w:t>
      </w:r>
    </w:p>
    <w:p w:rsidR="007971CE" w:rsidRDefault="007971CE" w:rsidP="007971CE">
      <w:pPr>
        <w:pStyle w:val="ConsPlusNormal"/>
        <w:ind w:firstLine="709"/>
        <w:jc w:val="both"/>
        <w:rPr>
          <w:sz w:val="28"/>
          <w:szCs w:val="28"/>
        </w:rPr>
      </w:pPr>
      <w:r w:rsidRPr="00161678">
        <w:rPr>
          <w:sz w:val="28"/>
          <w:szCs w:val="28"/>
        </w:rPr>
        <w:t xml:space="preserve">8) идентичность кода (кодов) классификации расходов </w:t>
      </w:r>
      <w:r w:rsidR="0042246A">
        <w:rPr>
          <w:sz w:val="28"/>
          <w:szCs w:val="28"/>
        </w:rPr>
        <w:t xml:space="preserve">местного </w:t>
      </w:r>
      <w:r w:rsidRPr="00161678">
        <w:rPr>
          <w:sz w:val="28"/>
          <w:szCs w:val="28"/>
        </w:rPr>
        <w:t>бюджета  по денежному обязательству и платежу;</w:t>
      </w:r>
    </w:p>
    <w:p w:rsidR="007971CE" w:rsidRPr="00161678" w:rsidRDefault="0042246A" w:rsidP="0042246A">
      <w:pPr>
        <w:pStyle w:val="ConsPlusNormal"/>
        <w:ind w:firstLine="709"/>
        <w:jc w:val="both"/>
        <w:rPr>
          <w:sz w:val="28"/>
          <w:szCs w:val="28"/>
        </w:rPr>
      </w:pPr>
      <w:proofErr w:type="gramStart"/>
      <w:r>
        <w:rPr>
          <w:sz w:val="28"/>
          <w:szCs w:val="28"/>
        </w:rPr>
        <w:t>9</w:t>
      </w:r>
      <w:r w:rsidR="007971CE" w:rsidRPr="00161678">
        <w:rPr>
          <w:sz w:val="28"/>
          <w:szCs w:val="28"/>
        </w:rPr>
        <w:t xml:space="preserve">) </w:t>
      </w:r>
      <w:proofErr w:type="spellStart"/>
      <w:r w:rsidR="007971CE" w:rsidRPr="00161678">
        <w:rPr>
          <w:sz w:val="28"/>
          <w:szCs w:val="28"/>
        </w:rPr>
        <w:t>непревышение</w:t>
      </w:r>
      <w:proofErr w:type="spellEnd"/>
      <w:r w:rsidR="007971CE" w:rsidRPr="00161678">
        <w:rPr>
          <w:sz w:val="28"/>
          <w:szCs w:val="28"/>
        </w:rPr>
        <w:t xml:space="preserve"> суммы </w:t>
      </w:r>
      <w:r>
        <w:rPr>
          <w:sz w:val="28"/>
          <w:szCs w:val="28"/>
        </w:rPr>
        <w:t>Платежного документа</w:t>
      </w:r>
      <w:r w:rsidR="007971CE" w:rsidRPr="00161678">
        <w:rPr>
          <w:sz w:val="28"/>
          <w:szCs w:val="28"/>
        </w:rPr>
        <w:t xml:space="preserve"> над суммой неисполненного</w:t>
      </w:r>
      <w:r w:rsidR="007971CE">
        <w:rPr>
          <w:sz w:val="28"/>
          <w:szCs w:val="28"/>
        </w:rPr>
        <w:t xml:space="preserve"> </w:t>
      </w:r>
      <w:r w:rsidR="007971CE" w:rsidRPr="00161678">
        <w:rPr>
          <w:sz w:val="28"/>
          <w:szCs w:val="28"/>
        </w:rPr>
        <w:t>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roofErr w:type="gramEnd"/>
    </w:p>
    <w:p w:rsidR="007971CE" w:rsidRPr="00161678" w:rsidRDefault="007971CE" w:rsidP="007971CE">
      <w:pPr>
        <w:pStyle w:val="ConsPlusNormal"/>
        <w:ind w:firstLine="709"/>
        <w:jc w:val="both"/>
        <w:rPr>
          <w:sz w:val="28"/>
          <w:szCs w:val="28"/>
        </w:rPr>
      </w:pPr>
      <w:r w:rsidRPr="00161678">
        <w:rPr>
          <w:sz w:val="28"/>
          <w:szCs w:val="28"/>
        </w:rPr>
        <w:t>1</w:t>
      </w:r>
      <w:r w:rsidR="0042246A">
        <w:rPr>
          <w:sz w:val="28"/>
          <w:szCs w:val="28"/>
        </w:rPr>
        <w:t>0</w:t>
      </w:r>
      <w:r w:rsidRPr="00161678">
        <w:rPr>
          <w:sz w:val="28"/>
          <w:szCs w:val="28"/>
        </w:rPr>
        <w:t xml:space="preserve">) </w:t>
      </w:r>
      <w:proofErr w:type="spellStart"/>
      <w:r w:rsidRPr="00161678">
        <w:rPr>
          <w:sz w:val="28"/>
          <w:szCs w:val="28"/>
        </w:rPr>
        <w:t>непревышение</w:t>
      </w:r>
      <w:proofErr w:type="spellEnd"/>
      <w:r w:rsidRPr="00161678">
        <w:rPr>
          <w:sz w:val="28"/>
          <w:szCs w:val="28"/>
        </w:rPr>
        <w:t xml:space="preserve"> размера авансового платежа, указанного в </w:t>
      </w:r>
      <w:r w:rsidR="0042246A">
        <w:rPr>
          <w:sz w:val="28"/>
          <w:szCs w:val="28"/>
        </w:rPr>
        <w:t>Платежном документе</w:t>
      </w:r>
      <w:r w:rsidRPr="00161678">
        <w:rPr>
          <w:sz w:val="28"/>
          <w:szCs w:val="28"/>
        </w:rPr>
        <w:t>, над суммой авансового платежа по бюджетному обязательству с учетом ранее осуществленных авансовых платежей;</w:t>
      </w:r>
    </w:p>
    <w:p w:rsidR="007971CE" w:rsidRPr="00161678" w:rsidRDefault="007971CE" w:rsidP="007971CE">
      <w:pPr>
        <w:pStyle w:val="ConsPlusNormal"/>
        <w:ind w:firstLine="709"/>
        <w:jc w:val="both"/>
        <w:rPr>
          <w:sz w:val="28"/>
          <w:szCs w:val="28"/>
        </w:rPr>
      </w:pPr>
      <w:bookmarkStart w:id="8" w:name="Par103"/>
      <w:bookmarkEnd w:id="8"/>
      <w:proofErr w:type="gramStart"/>
      <w:r w:rsidRPr="00161678">
        <w:rPr>
          <w:sz w:val="28"/>
          <w:szCs w:val="28"/>
        </w:rPr>
        <w:t>1</w:t>
      </w:r>
      <w:r w:rsidR="0042246A">
        <w:rPr>
          <w:sz w:val="28"/>
          <w:szCs w:val="28"/>
        </w:rPr>
        <w:t>1</w:t>
      </w:r>
      <w:r w:rsidRPr="00161678">
        <w:rPr>
          <w:sz w:val="28"/>
          <w:szCs w:val="28"/>
        </w:rPr>
        <w:t xml:space="preserve">) соответствие уникального номера реестровой записи в определенном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 договору (муниципальному контракту), подлежащему включению в реестр контрактов, указанных в </w:t>
      </w:r>
      <w:r w:rsidR="0042246A">
        <w:rPr>
          <w:sz w:val="28"/>
          <w:szCs w:val="28"/>
        </w:rPr>
        <w:t>Платежном документе</w:t>
      </w:r>
      <w:r w:rsidRPr="00161678">
        <w:rPr>
          <w:sz w:val="28"/>
          <w:szCs w:val="28"/>
        </w:rPr>
        <w:t>.</w:t>
      </w:r>
      <w:proofErr w:type="gramEnd"/>
    </w:p>
    <w:p w:rsidR="007971CE" w:rsidRPr="00161678" w:rsidRDefault="007971CE" w:rsidP="007971CE">
      <w:pPr>
        <w:pStyle w:val="ConsPlusNormal"/>
        <w:ind w:firstLine="709"/>
        <w:jc w:val="both"/>
        <w:rPr>
          <w:sz w:val="28"/>
          <w:szCs w:val="28"/>
        </w:rPr>
      </w:pPr>
      <w:bookmarkStart w:id="9" w:name="Par108"/>
      <w:bookmarkEnd w:id="9"/>
      <w:r w:rsidRPr="00161678">
        <w:rPr>
          <w:sz w:val="28"/>
          <w:szCs w:val="28"/>
        </w:rPr>
        <w:t>1</w:t>
      </w:r>
      <w:r w:rsidR="0042246A">
        <w:rPr>
          <w:sz w:val="28"/>
          <w:szCs w:val="28"/>
        </w:rPr>
        <w:t>2</w:t>
      </w:r>
      <w:r w:rsidRPr="00161678">
        <w:rPr>
          <w:sz w:val="28"/>
          <w:szCs w:val="28"/>
        </w:rPr>
        <w:t xml:space="preserve">) </w:t>
      </w:r>
      <w:proofErr w:type="spellStart"/>
      <w:r w:rsidRPr="00161678">
        <w:rPr>
          <w:sz w:val="28"/>
          <w:szCs w:val="28"/>
        </w:rPr>
        <w:t>непревышение</w:t>
      </w:r>
      <w:proofErr w:type="spellEnd"/>
      <w:r w:rsidRPr="00161678">
        <w:rPr>
          <w:sz w:val="28"/>
          <w:szCs w:val="28"/>
        </w:rPr>
        <w:t xml:space="preserve"> указанной в </w:t>
      </w:r>
      <w:r w:rsidR="0042246A">
        <w:rPr>
          <w:sz w:val="28"/>
          <w:szCs w:val="28"/>
        </w:rPr>
        <w:t>Платежном документе</w:t>
      </w:r>
      <w:r w:rsidRPr="00161678">
        <w:rPr>
          <w:sz w:val="28"/>
          <w:szCs w:val="28"/>
        </w:rPr>
        <w:t xml:space="preserve">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постановлениями и иными распорядительными актами</w:t>
      </w:r>
      <w:r w:rsidRPr="00161678">
        <w:t xml:space="preserve"> </w:t>
      </w:r>
      <w:r w:rsidRPr="00161678">
        <w:rPr>
          <w:sz w:val="28"/>
          <w:szCs w:val="28"/>
        </w:rPr>
        <w:t>муниципального образования;</w:t>
      </w:r>
    </w:p>
    <w:p w:rsidR="007971CE" w:rsidRPr="00161678" w:rsidRDefault="007971CE" w:rsidP="007971CE">
      <w:pPr>
        <w:pStyle w:val="ConsPlusNormal"/>
        <w:ind w:firstLine="709"/>
        <w:jc w:val="both"/>
        <w:rPr>
          <w:sz w:val="28"/>
          <w:szCs w:val="28"/>
        </w:rPr>
      </w:pPr>
      <w:bookmarkStart w:id="10" w:name="Par109"/>
      <w:bookmarkStart w:id="11" w:name="Par110"/>
      <w:bookmarkEnd w:id="10"/>
      <w:bookmarkEnd w:id="11"/>
      <w:r w:rsidRPr="00161678">
        <w:rPr>
          <w:sz w:val="28"/>
          <w:szCs w:val="28"/>
        </w:rPr>
        <w:t>1</w:t>
      </w:r>
      <w:r w:rsidR="0042246A">
        <w:rPr>
          <w:sz w:val="28"/>
          <w:szCs w:val="28"/>
        </w:rPr>
        <w:t>3</w:t>
      </w:r>
      <w:r w:rsidRPr="00161678">
        <w:rPr>
          <w:sz w:val="28"/>
          <w:szCs w:val="28"/>
        </w:rPr>
        <w:t xml:space="preserve">) наличие </w:t>
      </w:r>
      <w:r w:rsidR="00942498">
        <w:rPr>
          <w:sz w:val="28"/>
          <w:szCs w:val="28"/>
        </w:rPr>
        <w:t>на официальном сайте в сети «Интернет» (</w:t>
      </w:r>
      <w:hyperlink r:id="rId9" w:history="1">
        <w:r w:rsidR="00942498" w:rsidRPr="00163ED9">
          <w:rPr>
            <w:rStyle w:val="a3"/>
            <w:sz w:val="28"/>
            <w:szCs w:val="28"/>
            <w:lang w:val="en-US"/>
          </w:rPr>
          <w:t>www</w:t>
        </w:r>
        <w:r w:rsidR="00942498" w:rsidRPr="00163ED9">
          <w:rPr>
            <w:rStyle w:val="a3"/>
            <w:sz w:val="28"/>
            <w:szCs w:val="28"/>
          </w:rPr>
          <w:t>.</w:t>
        </w:r>
        <w:r w:rsidR="00942498" w:rsidRPr="00163ED9">
          <w:rPr>
            <w:rStyle w:val="a3"/>
            <w:sz w:val="28"/>
            <w:szCs w:val="28"/>
            <w:lang w:val="en-US"/>
          </w:rPr>
          <w:t>bus</w:t>
        </w:r>
        <w:r w:rsidR="00942498" w:rsidRPr="00163ED9">
          <w:rPr>
            <w:rStyle w:val="a3"/>
            <w:sz w:val="28"/>
            <w:szCs w:val="28"/>
          </w:rPr>
          <w:t>.</w:t>
        </w:r>
        <w:proofErr w:type="spellStart"/>
        <w:r w:rsidR="00942498" w:rsidRPr="00163ED9">
          <w:rPr>
            <w:rStyle w:val="a3"/>
            <w:sz w:val="28"/>
            <w:szCs w:val="28"/>
            <w:lang w:val="en-US"/>
          </w:rPr>
          <w:t>gov</w:t>
        </w:r>
        <w:proofErr w:type="spellEnd"/>
        <w:r w:rsidR="00942498" w:rsidRPr="00163ED9">
          <w:rPr>
            <w:rStyle w:val="a3"/>
            <w:sz w:val="28"/>
            <w:szCs w:val="28"/>
          </w:rPr>
          <w:t>.</w:t>
        </w:r>
        <w:proofErr w:type="spellStart"/>
        <w:r w:rsidR="00942498" w:rsidRPr="00163ED9">
          <w:rPr>
            <w:rStyle w:val="a3"/>
            <w:sz w:val="28"/>
            <w:szCs w:val="28"/>
            <w:lang w:val="en-US"/>
          </w:rPr>
          <w:t>ru</w:t>
        </w:r>
        <w:proofErr w:type="spellEnd"/>
      </w:hyperlink>
      <w:r w:rsidR="00942498">
        <w:rPr>
          <w:sz w:val="28"/>
          <w:szCs w:val="28"/>
        </w:rPr>
        <w:t xml:space="preserve">), на котором подлежит </w:t>
      </w:r>
      <w:r w:rsidRPr="00161678">
        <w:rPr>
          <w:sz w:val="28"/>
          <w:szCs w:val="28"/>
        </w:rPr>
        <w:t>размещен</w:t>
      </w:r>
      <w:r w:rsidR="00942498">
        <w:rPr>
          <w:sz w:val="28"/>
          <w:szCs w:val="28"/>
        </w:rPr>
        <w:t xml:space="preserve">ию информация о </w:t>
      </w:r>
      <w:r w:rsidR="00942498" w:rsidRPr="00161678">
        <w:rPr>
          <w:sz w:val="28"/>
          <w:szCs w:val="28"/>
        </w:rPr>
        <w:t>государственных</w:t>
      </w:r>
      <w:r w:rsidR="00942498">
        <w:rPr>
          <w:sz w:val="28"/>
          <w:szCs w:val="28"/>
        </w:rPr>
        <w:t xml:space="preserve"> (муниципальных) учреждениях, государственного задания  на оказание </w:t>
      </w:r>
      <w:r w:rsidRPr="00161678">
        <w:rPr>
          <w:sz w:val="28"/>
          <w:szCs w:val="28"/>
        </w:rPr>
        <w:t xml:space="preserve">государственных услуг (выполнение работ) на финансовое обеспечение выполнения </w:t>
      </w:r>
      <w:r w:rsidR="00A81FD2">
        <w:rPr>
          <w:sz w:val="28"/>
          <w:szCs w:val="28"/>
        </w:rPr>
        <w:t>которого осуществляется перечисление субсидии.</w:t>
      </w:r>
    </w:p>
    <w:p w:rsidR="009F4A3E" w:rsidRDefault="009F4A3E" w:rsidP="007971CE">
      <w:pPr>
        <w:pStyle w:val="ConsPlusNormal"/>
        <w:ind w:firstLine="709"/>
        <w:jc w:val="both"/>
        <w:rPr>
          <w:sz w:val="28"/>
          <w:szCs w:val="28"/>
        </w:rPr>
      </w:pPr>
      <w:bookmarkStart w:id="12" w:name="Par115"/>
      <w:bookmarkEnd w:id="12"/>
    </w:p>
    <w:p w:rsidR="007971CE" w:rsidRPr="00161678" w:rsidRDefault="007971CE" w:rsidP="007971CE">
      <w:pPr>
        <w:pStyle w:val="ConsPlusNormal"/>
        <w:ind w:firstLine="709"/>
        <w:jc w:val="both"/>
        <w:rPr>
          <w:sz w:val="28"/>
          <w:szCs w:val="28"/>
        </w:rPr>
      </w:pPr>
      <w:r w:rsidRPr="00161678">
        <w:rPr>
          <w:sz w:val="28"/>
          <w:szCs w:val="28"/>
        </w:rPr>
        <w:lastRenderedPageBreak/>
        <w:t xml:space="preserve">7. </w:t>
      </w:r>
      <w:proofErr w:type="gramStart"/>
      <w:r w:rsidRPr="00161678">
        <w:rPr>
          <w:sz w:val="28"/>
          <w:szCs w:val="28"/>
        </w:rPr>
        <w:t xml:space="preserve">В случае если </w:t>
      </w:r>
      <w:r w:rsidR="00A81FD2">
        <w:rPr>
          <w:sz w:val="28"/>
          <w:szCs w:val="28"/>
        </w:rPr>
        <w:t>Платежный документ</w:t>
      </w:r>
      <w:r w:rsidR="00A81FD2" w:rsidRPr="00161678">
        <w:rPr>
          <w:sz w:val="28"/>
          <w:szCs w:val="28"/>
        </w:rPr>
        <w:t xml:space="preserve"> </w:t>
      </w:r>
      <w:r w:rsidRPr="00161678">
        <w:rPr>
          <w:sz w:val="28"/>
          <w:szCs w:val="28"/>
        </w:rPr>
        <w:t xml:space="preserve">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w:t>
      </w:r>
      <w:r w:rsidR="00A81FD2">
        <w:rPr>
          <w:sz w:val="28"/>
          <w:szCs w:val="28"/>
        </w:rPr>
        <w:t xml:space="preserve">местного </w:t>
      </w:r>
      <w:r w:rsidRPr="00161678">
        <w:rPr>
          <w:sz w:val="28"/>
          <w:szCs w:val="28"/>
        </w:rPr>
        <w:t xml:space="preserve">бюджета  представляет в орган Федерального казначейства вместе с </w:t>
      </w:r>
      <w:r w:rsidR="00A81FD2">
        <w:rPr>
          <w:sz w:val="28"/>
          <w:szCs w:val="28"/>
        </w:rPr>
        <w:t>Платежным документом</w:t>
      </w:r>
      <w:r w:rsidR="00A81FD2" w:rsidRPr="00161678">
        <w:rPr>
          <w:sz w:val="28"/>
          <w:szCs w:val="28"/>
        </w:rPr>
        <w:t xml:space="preserve"> </w:t>
      </w:r>
      <w:r w:rsidRPr="00161678">
        <w:rPr>
          <w:sz w:val="28"/>
          <w:szCs w:val="28"/>
        </w:rPr>
        <w:t xml:space="preserve">указанный в нем документ, подтверждающий возникновение денежного обязательства, за исключением </w:t>
      </w:r>
      <w:r w:rsidRPr="000A2858">
        <w:rPr>
          <w:sz w:val="28"/>
          <w:szCs w:val="28"/>
        </w:rPr>
        <w:t xml:space="preserve">документов, указанных в пункте </w:t>
      </w:r>
      <w:r w:rsidR="004D0E72">
        <w:rPr>
          <w:sz w:val="28"/>
          <w:szCs w:val="28"/>
        </w:rPr>
        <w:t>9</w:t>
      </w:r>
      <w:r w:rsidRPr="000A2858">
        <w:rPr>
          <w:sz w:val="28"/>
          <w:szCs w:val="28"/>
        </w:rPr>
        <w:t xml:space="preserve">, </w:t>
      </w:r>
      <w:r w:rsidR="00EA0649">
        <w:rPr>
          <w:sz w:val="28"/>
          <w:szCs w:val="28"/>
        </w:rPr>
        <w:t>1</w:t>
      </w:r>
      <w:r w:rsidR="004D0E72">
        <w:rPr>
          <w:sz w:val="28"/>
          <w:szCs w:val="28"/>
        </w:rPr>
        <w:t>0</w:t>
      </w:r>
      <w:r w:rsidR="00EA0649">
        <w:rPr>
          <w:sz w:val="28"/>
          <w:szCs w:val="28"/>
        </w:rPr>
        <w:t>,1</w:t>
      </w:r>
      <w:r w:rsidR="004D0E72">
        <w:rPr>
          <w:sz w:val="28"/>
          <w:szCs w:val="28"/>
        </w:rPr>
        <w:t>1</w:t>
      </w:r>
      <w:r w:rsidR="00EA0649">
        <w:rPr>
          <w:sz w:val="28"/>
          <w:szCs w:val="28"/>
        </w:rPr>
        <w:t xml:space="preserve">, </w:t>
      </w:r>
      <w:r w:rsidRPr="000A2858">
        <w:rPr>
          <w:sz w:val="28"/>
          <w:szCs w:val="28"/>
        </w:rPr>
        <w:t>графы 3 Перечня документов</w:t>
      </w:r>
      <w:r>
        <w:rPr>
          <w:sz w:val="28"/>
          <w:szCs w:val="28"/>
        </w:rPr>
        <w:t xml:space="preserve">, а также </w:t>
      </w:r>
      <w:r w:rsidRPr="00161678">
        <w:rPr>
          <w:sz w:val="28"/>
          <w:szCs w:val="28"/>
        </w:rPr>
        <w:t>документов, содержащих сведения, составляющие государственную</w:t>
      </w:r>
      <w:proofErr w:type="gramEnd"/>
      <w:r w:rsidRPr="00161678">
        <w:rPr>
          <w:sz w:val="28"/>
          <w:szCs w:val="28"/>
        </w:rPr>
        <w:t xml:space="preserve"> и иную охраняемую законом тайну.</w:t>
      </w:r>
    </w:p>
    <w:p w:rsidR="007971CE" w:rsidRPr="00161678" w:rsidRDefault="007971CE" w:rsidP="007971CE">
      <w:pPr>
        <w:pStyle w:val="ConsPlusNormal"/>
        <w:ind w:firstLine="709"/>
        <w:jc w:val="both"/>
        <w:rPr>
          <w:sz w:val="28"/>
          <w:szCs w:val="28"/>
        </w:rPr>
      </w:pPr>
      <w:r w:rsidRPr="00161678">
        <w:rPr>
          <w:sz w:val="28"/>
          <w:szCs w:val="28"/>
        </w:rPr>
        <w:t>При санкционировании оплаты денежных обязатель</w:t>
      </w:r>
      <w:proofErr w:type="gramStart"/>
      <w:r w:rsidRPr="00161678">
        <w:rPr>
          <w:sz w:val="28"/>
          <w:szCs w:val="28"/>
        </w:rPr>
        <w:t>ств в сл</w:t>
      </w:r>
      <w:proofErr w:type="gramEnd"/>
      <w:r w:rsidRPr="00161678">
        <w:rPr>
          <w:sz w:val="28"/>
          <w:szCs w:val="28"/>
        </w:rPr>
        <w:t xml:space="preserve">учае, установленном настоящим пунктом, дополнительно к направлениям проверки, установленным </w:t>
      </w:r>
      <w:hyperlink w:anchor="Par87" w:tooltip="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 w:history="1">
        <w:r w:rsidRPr="00161678">
          <w:rPr>
            <w:sz w:val="28"/>
            <w:szCs w:val="28"/>
          </w:rPr>
          <w:t>пунктом 6</w:t>
        </w:r>
      </w:hyperlink>
      <w:r w:rsidRPr="00161678">
        <w:rPr>
          <w:sz w:val="28"/>
          <w:szCs w:val="28"/>
        </w:rPr>
        <w:t xml:space="preserve"> настоящего Порядка, осуществляется проверка равенства сумм </w:t>
      </w:r>
      <w:r w:rsidR="00A81FD2">
        <w:rPr>
          <w:sz w:val="28"/>
          <w:szCs w:val="28"/>
        </w:rPr>
        <w:t>Платежного документа</w:t>
      </w:r>
      <w:r w:rsidRPr="00161678">
        <w:rPr>
          <w:sz w:val="28"/>
          <w:szCs w:val="28"/>
        </w:rPr>
        <w:t xml:space="preserve"> сумме соответствующего денежного обязательства.</w:t>
      </w:r>
    </w:p>
    <w:p w:rsidR="007971CE" w:rsidRPr="00161678" w:rsidRDefault="00A81FD2" w:rsidP="007971CE">
      <w:pPr>
        <w:pStyle w:val="ConsPlusNormal"/>
        <w:ind w:firstLine="709"/>
        <w:jc w:val="both"/>
        <w:rPr>
          <w:sz w:val="28"/>
          <w:szCs w:val="28"/>
        </w:rPr>
      </w:pPr>
      <w:bookmarkStart w:id="13" w:name="Par117"/>
      <w:bookmarkEnd w:id="13"/>
      <w:r>
        <w:rPr>
          <w:sz w:val="28"/>
          <w:szCs w:val="28"/>
        </w:rPr>
        <w:t>8</w:t>
      </w:r>
      <w:r w:rsidR="007971CE" w:rsidRPr="00161678">
        <w:rPr>
          <w:sz w:val="28"/>
          <w:szCs w:val="28"/>
        </w:rPr>
        <w:t xml:space="preserve">. Для подтверждения денежного обязательства, возникшего по </w:t>
      </w:r>
      <w:proofErr w:type="gramStart"/>
      <w:r w:rsidR="007971CE" w:rsidRPr="00161678">
        <w:rPr>
          <w:sz w:val="28"/>
          <w:szCs w:val="28"/>
        </w:rPr>
        <w:t>бюджетному</w:t>
      </w:r>
      <w:proofErr w:type="gramEnd"/>
      <w:r w:rsidR="007971CE" w:rsidRPr="00161678">
        <w:rPr>
          <w:sz w:val="28"/>
          <w:szCs w:val="28"/>
        </w:rPr>
        <w:t xml:space="preserve"> </w:t>
      </w:r>
    </w:p>
    <w:p w:rsidR="007971CE" w:rsidRDefault="007971CE" w:rsidP="007971CE">
      <w:pPr>
        <w:pStyle w:val="ConsPlusNormal"/>
        <w:jc w:val="both"/>
        <w:rPr>
          <w:sz w:val="28"/>
          <w:szCs w:val="28"/>
        </w:rPr>
      </w:pPr>
      <w:bookmarkStart w:id="14" w:name="Par118"/>
      <w:bookmarkEnd w:id="14"/>
      <w:r w:rsidRPr="00161678">
        <w:rPr>
          <w:sz w:val="28"/>
          <w:szCs w:val="28"/>
        </w:rPr>
        <w:t xml:space="preserve">обязательству, обусловленному договором (муниципальным контрактом), предусматривающим обязанность получателя средств </w:t>
      </w:r>
      <w:r w:rsidR="00A81FD2">
        <w:rPr>
          <w:sz w:val="28"/>
          <w:szCs w:val="28"/>
        </w:rPr>
        <w:t>местного бюджета</w:t>
      </w:r>
      <w:r w:rsidRPr="00161678">
        <w:rPr>
          <w:sz w:val="28"/>
          <w:szCs w:val="28"/>
        </w:rPr>
        <w:t xml:space="preserve"> - муниципального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w:t>
      </w:r>
    </w:p>
    <w:p w:rsidR="007971CE" w:rsidRPr="00161678" w:rsidRDefault="007971CE" w:rsidP="007971CE">
      <w:pPr>
        <w:pStyle w:val="ConsPlusNormal"/>
        <w:jc w:val="both"/>
        <w:rPr>
          <w:sz w:val="28"/>
          <w:szCs w:val="28"/>
        </w:rPr>
      </w:pPr>
      <w:r w:rsidRPr="00161678">
        <w:rPr>
          <w:sz w:val="28"/>
          <w:szCs w:val="28"/>
        </w:rPr>
        <w:t xml:space="preserve">нужд в доход </w:t>
      </w:r>
      <w:r w:rsidR="00A81FD2">
        <w:rPr>
          <w:sz w:val="28"/>
          <w:szCs w:val="28"/>
        </w:rPr>
        <w:t>местного бюджета</w:t>
      </w:r>
      <w:r w:rsidRPr="00161678">
        <w:rPr>
          <w:sz w:val="28"/>
          <w:szCs w:val="28"/>
        </w:rPr>
        <w:t xml:space="preserve">, получатель средств </w:t>
      </w:r>
      <w:r w:rsidR="00A81FD2">
        <w:rPr>
          <w:sz w:val="28"/>
          <w:szCs w:val="28"/>
        </w:rPr>
        <w:t xml:space="preserve">местного </w:t>
      </w:r>
      <w:r w:rsidRPr="00161678">
        <w:rPr>
          <w:sz w:val="28"/>
          <w:szCs w:val="28"/>
        </w:rPr>
        <w:t>бюджета представляет в орган</w:t>
      </w:r>
      <w:r w:rsidRPr="009F7944">
        <w:rPr>
          <w:rFonts w:eastAsia="Times New Roman"/>
          <w:sz w:val="28"/>
          <w:szCs w:val="28"/>
        </w:rPr>
        <w:t xml:space="preserve"> </w:t>
      </w:r>
      <w:r w:rsidRPr="009F7944">
        <w:rPr>
          <w:sz w:val="28"/>
          <w:szCs w:val="28"/>
        </w:rPr>
        <w:t>Федерального казначейства</w:t>
      </w:r>
      <w:r w:rsidRPr="009405F2">
        <w:rPr>
          <w:sz w:val="28"/>
          <w:szCs w:val="28"/>
        </w:rPr>
        <w:t xml:space="preserve"> </w:t>
      </w:r>
      <w:r w:rsidRPr="00161678">
        <w:rPr>
          <w:sz w:val="28"/>
          <w:szCs w:val="28"/>
        </w:rPr>
        <w:t xml:space="preserve">по месту обслуживания не позднее представления </w:t>
      </w:r>
      <w:r w:rsidR="00A81FD2">
        <w:rPr>
          <w:sz w:val="28"/>
          <w:szCs w:val="28"/>
        </w:rPr>
        <w:t>Платежного документа</w:t>
      </w:r>
      <w:r w:rsidRPr="00161678">
        <w:rPr>
          <w:sz w:val="28"/>
          <w:szCs w:val="28"/>
        </w:rPr>
        <w:t xml:space="preserve"> на оплату денежного обязательства по договору (муниципальному контракту) </w:t>
      </w:r>
      <w:r w:rsidR="00A81FD2">
        <w:rPr>
          <w:sz w:val="28"/>
          <w:szCs w:val="28"/>
        </w:rPr>
        <w:t>Платежный документ</w:t>
      </w:r>
      <w:r w:rsidR="00A81FD2" w:rsidRPr="00161678">
        <w:rPr>
          <w:sz w:val="28"/>
          <w:szCs w:val="28"/>
        </w:rPr>
        <w:t xml:space="preserve"> </w:t>
      </w:r>
      <w:r w:rsidRPr="00161678">
        <w:rPr>
          <w:sz w:val="28"/>
          <w:szCs w:val="28"/>
        </w:rPr>
        <w:t xml:space="preserve">на перечисление в доход </w:t>
      </w:r>
      <w:r w:rsidR="00A81FD2">
        <w:rPr>
          <w:sz w:val="28"/>
          <w:szCs w:val="28"/>
        </w:rPr>
        <w:t xml:space="preserve">местного </w:t>
      </w:r>
      <w:r w:rsidRPr="00161678">
        <w:rPr>
          <w:sz w:val="28"/>
          <w:szCs w:val="28"/>
        </w:rPr>
        <w:t>бюджета  суммы неустойки (штрафа, пеней) по данному договору (муниципальному контракту).</w:t>
      </w:r>
    </w:p>
    <w:p w:rsidR="007971CE" w:rsidRPr="00161678" w:rsidRDefault="00A81FD2" w:rsidP="00A81FD2">
      <w:pPr>
        <w:pStyle w:val="ConsPlusNormal"/>
        <w:ind w:firstLine="709"/>
        <w:jc w:val="both"/>
        <w:rPr>
          <w:sz w:val="28"/>
          <w:szCs w:val="28"/>
        </w:rPr>
      </w:pPr>
      <w:bookmarkStart w:id="15" w:name="Par119"/>
      <w:bookmarkEnd w:id="15"/>
      <w:r>
        <w:rPr>
          <w:sz w:val="28"/>
          <w:szCs w:val="28"/>
        </w:rPr>
        <w:t>9</w:t>
      </w:r>
      <w:r w:rsidR="007971CE" w:rsidRPr="00161678">
        <w:rPr>
          <w:sz w:val="28"/>
          <w:szCs w:val="28"/>
        </w:rPr>
        <w:t xml:space="preserve">. При санкционировании оплаты денежных обязательств по расходам по публичным нормативным обязательствам осуществляется проверка </w:t>
      </w:r>
      <w:r>
        <w:rPr>
          <w:sz w:val="28"/>
          <w:szCs w:val="28"/>
        </w:rPr>
        <w:t>Платежного документа</w:t>
      </w:r>
      <w:r w:rsidR="007971CE" w:rsidRPr="00161678">
        <w:rPr>
          <w:sz w:val="28"/>
          <w:szCs w:val="28"/>
        </w:rPr>
        <w:t xml:space="preserve"> по следующим направлениям:</w:t>
      </w:r>
    </w:p>
    <w:p w:rsidR="007971CE" w:rsidRPr="00161678" w:rsidRDefault="007971CE" w:rsidP="007971CE">
      <w:pPr>
        <w:pStyle w:val="ConsPlusNormal"/>
        <w:ind w:firstLine="709"/>
        <w:jc w:val="both"/>
        <w:rPr>
          <w:sz w:val="28"/>
          <w:szCs w:val="28"/>
        </w:rPr>
      </w:pPr>
      <w:r w:rsidRPr="00161678">
        <w:rPr>
          <w:sz w:val="28"/>
          <w:szCs w:val="28"/>
        </w:rPr>
        <w:t xml:space="preserve">1) соответствие указанных в </w:t>
      </w:r>
      <w:r w:rsidR="00A81FD2">
        <w:rPr>
          <w:sz w:val="28"/>
          <w:szCs w:val="28"/>
        </w:rPr>
        <w:t>Платежном документе</w:t>
      </w:r>
      <w:r w:rsidRPr="00161678">
        <w:rPr>
          <w:sz w:val="28"/>
          <w:szCs w:val="28"/>
        </w:rPr>
        <w:t xml:space="preserve"> кодов классификации расходов бюджет</w:t>
      </w:r>
      <w:r w:rsidR="00A81FD2">
        <w:rPr>
          <w:sz w:val="28"/>
          <w:szCs w:val="28"/>
        </w:rPr>
        <w:t>ов</w:t>
      </w:r>
      <w:r w:rsidRPr="00161678">
        <w:rPr>
          <w:sz w:val="28"/>
          <w:szCs w:val="28"/>
        </w:rPr>
        <w:t xml:space="preserve"> кодам бюджетной классификации Российской Федерации, действующим в текущем финансовом году на момент представления </w:t>
      </w:r>
      <w:r w:rsidR="00A81FD2">
        <w:rPr>
          <w:sz w:val="28"/>
          <w:szCs w:val="28"/>
        </w:rPr>
        <w:t>Платежного документа</w:t>
      </w:r>
      <w:r w:rsidRPr="00161678">
        <w:rPr>
          <w:sz w:val="28"/>
          <w:szCs w:val="28"/>
        </w:rPr>
        <w:t>;</w:t>
      </w:r>
    </w:p>
    <w:p w:rsidR="007971CE" w:rsidRPr="00161678" w:rsidRDefault="007971CE" w:rsidP="007971CE">
      <w:pPr>
        <w:pStyle w:val="ConsPlusNormal"/>
        <w:ind w:firstLine="709"/>
        <w:jc w:val="both"/>
        <w:rPr>
          <w:sz w:val="28"/>
          <w:szCs w:val="28"/>
        </w:rPr>
      </w:pPr>
      <w:r w:rsidRPr="00161678">
        <w:rPr>
          <w:sz w:val="28"/>
          <w:szCs w:val="28"/>
        </w:rPr>
        <w:t xml:space="preserve">2) соответствие указанных в </w:t>
      </w:r>
      <w:r w:rsidR="00A81FD2">
        <w:rPr>
          <w:sz w:val="28"/>
          <w:szCs w:val="28"/>
        </w:rPr>
        <w:t>Платежном документе</w:t>
      </w:r>
      <w:r w:rsidRPr="00161678">
        <w:rPr>
          <w:sz w:val="28"/>
          <w:szCs w:val="28"/>
        </w:rPr>
        <w:t xml:space="preserve"> кодов видов расходов классификации расходов </w:t>
      </w:r>
      <w:r w:rsidR="00A81FD2">
        <w:rPr>
          <w:sz w:val="28"/>
          <w:szCs w:val="28"/>
        </w:rPr>
        <w:t xml:space="preserve">местного </w:t>
      </w:r>
      <w:r w:rsidRPr="00161678">
        <w:rPr>
          <w:sz w:val="28"/>
          <w:szCs w:val="28"/>
        </w:rPr>
        <w:t>бюджета</w:t>
      </w:r>
      <w:r w:rsidR="008C41F0">
        <w:rPr>
          <w:sz w:val="28"/>
          <w:szCs w:val="28"/>
        </w:rPr>
        <w:t xml:space="preserve"> текстовому назначению </w:t>
      </w:r>
      <w:proofErr w:type="spellStart"/>
      <w:r w:rsidR="008C41F0">
        <w:rPr>
          <w:sz w:val="28"/>
          <w:szCs w:val="28"/>
        </w:rPr>
        <w:t>платежа</w:t>
      </w:r>
      <w:proofErr w:type="gramStart"/>
      <w:r w:rsidR="008C41F0">
        <w:rPr>
          <w:sz w:val="28"/>
          <w:szCs w:val="28"/>
        </w:rPr>
        <w:t>,</w:t>
      </w:r>
      <w:r w:rsidRPr="00161678">
        <w:rPr>
          <w:sz w:val="28"/>
          <w:szCs w:val="28"/>
        </w:rPr>
        <w:t>и</w:t>
      </w:r>
      <w:proofErr w:type="gramEnd"/>
      <w:r w:rsidRPr="00161678">
        <w:rPr>
          <w:sz w:val="28"/>
          <w:szCs w:val="28"/>
        </w:rPr>
        <w:t>сходя</w:t>
      </w:r>
      <w:proofErr w:type="spellEnd"/>
      <w:r w:rsidRPr="00161678">
        <w:rPr>
          <w:sz w:val="28"/>
          <w:szCs w:val="28"/>
        </w:rPr>
        <w:t xml:space="preserve"> из содержания текста назначения платежа, в соответствии с порядком применения бюджетной классификации;</w:t>
      </w:r>
    </w:p>
    <w:p w:rsidR="007971CE" w:rsidRPr="00161678" w:rsidRDefault="007971CE" w:rsidP="007971CE">
      <w:pPr>
        <w:pStyle w:val="ConsPlusNormal"/>
        <w:ind w:firstLine="709"/>
        <w:jc w:val="both"/>
        <w:rPr>
          <w:sz w:val="28"/>
          <w:szCs w:val="28"/>
        </w:rPr>
      </w:pPr>
      <w:r w:rsidRPr="00161678">
        <w:rPr>
          <w:sz w:val="28"/>
          <w:szCs w:val="28"/>
        </w:rPr>
        <w:t xml:space="preserve">3) </w:t>
      </w:r>
      <w:proofErr w:type="spellStart"/>
      <w:r w:rsidRPr="00161678">
        <w:rPr>
          <w:sz w:val="28"/>
          <w:szCs w:val="28"/>
        </w:rPr>
        <w:t>непревышение</w:t>
      </w:r>
      <w:proofErr w:type="spellEnd"/>
      <w:r w:rsidRPr="00161678">
        <w:rPr>
          <w:sz w:val="28"/>
          <w:szCs w:val="28"/>
        </w:rPr>
        <w:t xml:space="preserve"> сумм, указанных в </w:t>
      </w:r>
      <w:r w:rsidR="00036B8B">
        <w:rPr>
          <w:sz w:val="28"/>
          <w:szCs w:val="28"/>
        </w:rPr>
        <w:t>Платежном документе</w:t>
      </w:r>
      <w:r w:rsidRPr="00161678">
        <w:rPr>
          <w:sz w:val="28"/>
          <w:szCs w:val="28"/>
        </w:rPr>
        <w:t xml:space="preserve">, над остатками соответствующих </w:t>
      </w:r>
      <w:r w:rsidR="00036B8B">
        <w:rPr>
          <w:sz w:val="28"/>
          <w:szCs w:val="28"/>
        </w:rPr>
        <w:t>лимитов бюджетных обязательств, объемов финансирования</w:t>
      </w:r>
      <w:r w:rsidRPr="00161678">
        <w:rPr>
          <w:sz w:val="28"/>
          <w:szCs w:val="28"/>
        </w:rPr>
        <w:t>, учтенных на лицевом счете получателя бюджетных средств.</w:t>
      </w:r>
    </w:p>
    <w:p w:rsidR="007971CE" w:rsidRPr="00161678" w:rsidRDefault="007971CE" w:rsidP="007971CE">
      <w:pPr>
        <w:pStyle w:val="ConsPlusNormal"/>
        <w:ind w:firstLine="709"/>
        <w:jc w:val="both"/>
        <w:rPr>
          <w:sz w:val="28"/>
          <w:szCs w:val="28"/>
        </w:rPr>
      </w:pPr>
      <w:bookmarkStart w:id="16" w:name="Par123"/>
      <w:bookmarkEnd w:id="16"/>
      <w:r w:rsidRPr="00161678">
        <w:rPr>
          <w:sz w:val="28"/>
          <w:szCs w:val="28"/>
        </w:rPr>
        <w:t>1</w:t>
      </w:r>
      <w:r w:rsidR="00036B8B">
        <w:rPr>
          <w:sz w:val="28"/>
          <w:szCs w:val="28"/>
        </w:rPr>
        <w:t>0</w:t>
      </w:r>
      <w:r w:rsidRPr="00161678">
        <w:rPr>
          <w:sz w:val="28"/>
          <w:szCs w:val="28"/>
        </w:rPr>
        <w:t xml:space="preserve">. При санкционировании оплаты денежных обязательств по перечислениям по источникам финансирования дефицита </w:t>
      </w:r>
      <w:r w:rsidR="00036B8B">
        <w:rPr>
          <w:sz w:val="28"/>
          <w:szCs w:val="28"/>
        </w:rPr>
        <w:t xml:space="preserve">местного бюджета </w:t>
      </w:r>
      <w:r w:rsidRPr="00161678">
        <w:rPr>
          <w:sz w:val="28"/>
          <w:szCs w:val="28"/>
        </w:rPr>
        <w:t xml:space="preserve">осуществляется проверка </w:t>
      </w:r>
      <w:r w:rsidR="00036B8B">
        <w:rPr>
          <w:sz w:val="28"/>
          <w:szCs w:val="28"/>
        </w:rPr>
        <w:t>Платежного документа</w:t>
      </w:r>
      <w:r w:rsidRPr="00161678">
        <w:rPr>
          <w:sz w:val="28"/>
          <w:szCs w:val="28"/>
        </w:rPr>
        <w:t xml:space="preserve"> по следующим направлениям:</w:t>
      </w:r>
    </w:p>
    <w:p w:rsidR="007971CE" w:rsidRPr="00161678" w:rsidRDefault="007971CE" w:rsidP="007971CE">
      <w:pPr>
        <w:pStyle w:val="ConsPlusNormal"/>
        <w:ind w:firstLine="709"/>
        <w:jc w:val="both"/>
        <w:rPr>
          <w:sz w:val="28"/>
          <w:szCs w:val="28"/>
        </w:rPr>
      </w:pPr>
      <w:r w:rsidRPr="00161678">
        <w:rPr>
          <w:sz w:val="28"/>
          <w:szCs w:val="28"/>
        </w:rPr>
        <w:t xml:space="preserve">1) соответствие указанных в </w:t>
      </w:r>
      <w:r w:rsidR="00036B8B">
        <w:rPr>
          <w:sz w:val="28"/>
          <w:szCs w:val="28"/>
        </w:rPr>
        <w:t>Платежном документе</w:t>
      </w:r>
      <w:r w:rsidR="008C41F0">
        <w:rPr>
          <w:sz w:val="28"/>
          <w:szCs w:val="28"/>
        </w:rPr>
        <w:t xml:space="preserve"> </w:t>
      </w:r>
      <w:proofErr w:type="gramStart"/>
      <w:r w:rsidR="008C41F0">
        <w:rPr>
          <w:sz w:val="28"/>
          <w:szCs w:val="28"/>
        </w:rPr>
        <w:t xml:space="preserve">кодов классификации </w:t>
      </w:r>
      <w:r w:rsidRPr="00161678">
        <w:rPr>
          <w:sz w:val="28"/>
          <w:szCs w:val="28"/>
        </w:rPr>
        <w:t xml:space="preserve">источников финансирования дефицита </w:t>
      </w:r>
      <w:r w:rsidR="00036B8B">
        <w:rPr>
          <w:sz w:val="28"/>
          <w:szCs w:val="28"/>
        </w:rPr>
        <w:t xml:space="preserve">местного </w:t>
      </w:r>
      <w:r w:rsidRPr="00161678">
        <w:rPr>
          <w:sz w:val="28"/>
          <w:szCs w:val="28"/>
        </w:rPr>
        <w:t>бюджета</w:t>
      </w:r>
      <w:proofErr w:type="gramEnd"/>
      <w:r w:rsidRPr="00161678">
        <w:rPr>
          <w:sz w:val="28"/>
          <w:szCs w:val="28"/>
        </w:rPr>
        <w:t xml:space="preserve"> кодам бюджетной классификации Российской Федерации, действующим в текущем финансовом году на момент представления </w:t>
      </w:r>
      <w:r w:rsidR="00036B8B">
        <w:rPr>
          <w:sz w:val="28"/>
          <w:szCs w:val="28"/>
        </w:rPr>
        <w:t>Платежного документа</w:t>
      </w:r>
      <w:r w:rsidRPr="00161678">
        <w:rPr>
          <w:sz w:val="28"/>
          <w:szCs w:val="28"/>
        </w:rPr>
        <w:t>;</w:t>
      </w:r>
    </w:p>
    <w:p w:rsidR="007971CE" w:rsidRPr="00161678" w:rsidRDefault="007971CE" w:rsidP="007971CE">
      <w:pPr>
        <w:pStyle w:val="ConsPlusNormal"/>
        <w:ind w:firstLine="709"/>
        <w:jc w:val="both"/>
        <w:rPr>
          <w:sz w:val="28"/>
          <w:szCs w:val="28"/>
        </w:rPr>
      </w:pPr>
      <w:r w:rsidRPr="00161678">
        <w:rPr>
          <w:sz w:val="28"/>
          <w:szCs w:val="28"/>
        </w:rPr>
        <w:lastRenderedPageBreak/>
        <w:t xml:space="preserve">2) соответствие указанных в </w:t>
      </w:r>
      <w:r w:rsidR="00036B8B">
        <w:rPr>
          <w:sz w:val="28"/>
          <w:szCs w:val="28"/>
        </w:rPr>
        <w:t>Платежном документе</w:t>
      </w:r>
      <w:r w:rsidR="008C41F0">
        <w:rPr>
          <w:sz w:val="28"/>
          <w:szCs w:val="28"/>
        </w:rPr>
        <w:t xml:space="preserve"> </w:t>
      </w:r>
      <w:proofErr w:type="gramStart"/>
      <w:r w:rsidR="008C41F0">
        <w:rPr>
          <w:sz w:val="28"/>
          <w:szCs w:val="28"/>
        </w:rPr>
        <w:t xml:space="preserve">кодов аналитической </w:t>
      </w:r>
      <w:r w:rsidRPr="00161678">
        <w:rPr>
          <w:sz w:val="28"/>
          <w:szCs w:val="28"/>
        </w:rPr>
        <w:t>группы вида источника финансирования дефицита бюджета</w:t>
      </w:r>
      <w:proofErr w:type="gramEnd"/>
      <w:r w:rsidRPr="00161678">
        <w:rPr>
          <w:sz w:val="28"/>
          <w:szCs w:val="28"/>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7971CE" w:rsidRPr="00161678" w:rsidRDefault="007971CE" w:rsidP="007971CE">
      <w:pPr>
        <w:pStyle w:val="ConsPlusNormal"/>
        <w:ind w:firstLine="709"/>
        <w:jc w:val="both"/>
        <w:rPr>
          <w:sz w:val="28"/>
          <w:szCs w:val="28"/>
        </w:rPr>
      </w:pPr>
      <w:r w:rsidRPr="00161678">
        <w:rPr>
          <w:sz w:val="28"/>
          <w:szCs w:val="28"/>
        </w:rPr>
        <w:t xml:space="preserve">3) </w:t>
      </w:r>
      <w:proofErr w:type="spellStart"/>
      <w:r w:rsidRPr="00161678">
        <w:rPr>
          <w:sz w:val="28"/>
          <w:szCs w:val="28"/>
        </w:rPr>
        <w:t>непревышение</w:t>
      </w:r>
      <w:proofErr w:type="spellEnd"/>
      <w:r w:rsidRPr="00161678">
        <w:rPr>
          <w:sz w:val="28"/>
          <w:szCs w:val="28"/>
        </w:rPr>
        <w:t xml:space="preserve"> сумм, указанных в </w:t>
      </w:r>
      <w:r w:rsidR="00036B8B">
        <w:rPr>
          <w:sz w:val="28"/>
          <w:szCs w:val="28"/>
        </w:rPr>
        <w:t>Платежном документе</w:t>
      </w:r>
      <w:r w:rsidRPr="00161678">
        <w:rPr>
          <w:sz w:val="28"/>
          <w:szCs w:val="28"/>
        </w:rPr>
        <w:t>,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rsidR="007971CE" w:rsidRPr="00161678" w:rsidRDefault="007971CE" w:rsidP="007971CE">
      <w:pPr>
        <w:pStyle w:val="ConsPlusNormal"/>
        <w:ind w:firstLine="709"/>
        <w:jc w:val="both"/>
        <w:rPr>
          <w:sz w:val="28"/>
          <w:szCs w:val="28"/>
        </w:rPr>
      </w:pPr>
      <w:r w:rsidRPr="00161678">
        <w:rPr>
          <w:sz w:val="28"/>
          <w:szCs w:val="28"/>
        </w:rPr>
        <w:t>1</w:t>
      </w:r>
      <w:r w:rsidR="00036B8B">
        <w:rPr>
          <w:sz w:val="28"/>
          <w:szCs w:val="28"/>
        </w:rPr>
        <w:t>1</w:t>
      </w:r>
      <w:r w:rsidRPr="00161678">
        <w:rPr>
          <w:sz w:val="28"/>
          <w:szCs w:val="28"/>
        </w:rPr>
        <w:t xml:space="preserve">. </w:t>
      </w:r>
      <w:proofErr w:type="gramStart"/>
      <w:r w:rsidRPr="00161678">
        <w:rPr>
          <w:sz w:val="28"/>
          <w:szCs w:val="28"/>
        </w:rPr>
        <w:t xml:space="preserve">В случае если информация, указанная в </w:t>
      </w:r>
      <w:r w:rsidR="00036B8B">
        <w:rPr>
          <w:sz w:val="28"/>
          <w:szCs w:val="28"/>
        </w:rPr>
        <w:t>Платежном документе</w:t>
      </w:r>
      <w:r w:rsidRPr="00161678">
        <w:rPr>
          <w:sz w:val="28"/>
          <w:szCs w:val="28"/>
        </w:rPr>
        <w:t xml:space="preserve">, или его форма не соответствуют требованиям, установленным </w:t>
      </w:r>
      <w:hyperlink w:anchor="Par47" w:tooltip="3. Орган Федерального казначейства проверяет Распоряжение на наличие в нем реквизитов и показателей, предусмотренных пунктом 4 настоящего Порядка (с учетом положений пункта 5 настоящего Порядка), на соответствие требованиям, установленным пунктами 6, 7, 10 и 1" w:history="1">
        <w:r w:rsidRPr="00161678">
          <w:rPr>
            <w:sz w:val="28"/>
            <w:szCs w:val="28"/>
          </w:rPr>
          <w:t>пунктами 3</w:t>
        </w:r>
      </w:hyperlink>
      <w:r w:rsidRPr="00161678">
        <w:rPr>
          <w:sz w:val="28"/>
          <w:szCs w:val="28"/>
        </w:rPr>
        <w:t xml:space="preserve">, </w:t>
      </w:r>
      <w:hyperlink w:anchor="Par50" w:tooltip="4. Распоряжение проверяется на наличие в нем следующих реквизитов и показателей:" w:history="1">
        <w:r w:rsidRPr="00161678">
          <w:rPr>
            <w:sz w:val="28"/>
            <w:szCs w:val="28"/>
          </w:rPr>
          <w:t>4</w:t>
        </w:r>
      </w:hyperlink>
      <w:r w:rsidRPr="00161678">
        <w:rPr>
          <w:sz w:val="28"/>
          <w:szCs w:val="28"/>
        </w:rPr>
        <w:t xml:space="preserve">, </w:t>
      </w:r>
      <w:r w:rsidR="00300238">
        <w:rPr>
          <w:sz w:val="28"/>
          <w:szCs w:val="28"/>
        </w:rPr>
        <w:t>6</w:t>
      </w:r>
      <w:r w:rsidRPr="00161678">
        <w:rPr>
          <w:sz w:val="28"/>
          <w:szCs w:val="28"/>
        </w:rPr>
        <w:t xml:space="preserve">, </w:t>
      </w:r>
      <w:r w:rsidR="00300238">
        <w:rPr>
          <w:sz w:val="28"/>
          <w:szCs w:val="28"/>
        </w:rPr>
        <w:t xml:space="preserve">пунктами </w:t>
      </w:r>
      <w:hyperlink w:anchor="Par117" w:tooltip="8. При санкционировании оплаты денежных обязательств, возникших из заключенных государственных контрактов, предметом которых является строительство, реконструкция объектов капитального строительства, дополнительно к направлениям проверки, установленным пунктом" w:history="1">
        <w:r w:rsidR="00300238">
          <w:rPr>
            <w:sz w:val="28"/>
            <w:szCs w:val="28"/>
          </w:rPr>
          <w:t>7</w:t>
        </w:r>
      </w:hyperlink>
      <w:r w:rsidRPr="00161678">
        <w:rPr>
          <w:sz w:val="28"/>
          <w:szCs w:val="28"/>
        </w:rPr>
        <w:t xml:space="preserve">, </w:t>
      </w:r>
      <w:hyperlink w:anchor="Par119" w:tooltip="10.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 w:history="1">
        <w:r w:rsidR="00300238">
          <w:rPr>
            <w:sz w:val="28"/>
            <w:szCs w:val="28"/>
          </w:rPr>
          <w:t>9</w:t>
        </w:r>
      </w:hyperlink>
      <w:r w:rsidRPr="00161678">
        <w:rPr>
          <w:sz w:val="28"/>
          <w:szCs w:val="28"/>
        </w:rPr>
        <w:t xml:space="preserve"> и </w:t>
      </w:r>
      <w:hyperlink w:anchor="Par123" w:tooltip="11. При санкционировании оплаты денежных обязательств по перечислениям по источникам финансирования дефицита федерального бюджета осуществляется проверка Распоряжения по следующим направлениям:" w:history="1">
        <w:r w:rsidRPr="00161678">
          <w:rPr>
            <w:sz w:val="28"/>
            <w:szCs w:val="28"/>
          </w:rPr>
          <w:t>1</w:t>
        </w:r>
      </w:hyperlink>
      <w:r w:rsidR="00300238">
        <w:rPr>
          <w:sz w:val="28"/>
          <w:szCs w:val="28"/>
        </w:rPr>
        <w:t>0</w:t>
      </w:r>
      <w:r w:rsidRPr="00161678">
        <w:rPr>
          <w:sz w:val="28"/>
          <w:szCs w:val="28"/>
        </w:rPr>
        <w:t xml:space="preserve"> настоящего Порядка, или в случае установления нарушения получателем средств </w:t>
      </w:r>
      <w:r w:rsidR="00036B8B">
        <w:rPr>
          <w:sz w:val="28"/>
          <w:szCs w:val="28"/>
        </w:rPr>
        <w:t xml:space="preserve">местного </w:t>
      </w:r>
      <w:r w:rsidRPr="00161678">
        <w:rPr>
          <w:sz w:val="28"/>
          <w:szCs w:val="28"/>
        </w:rPr>
        <w:t xml:space="preserve">бюджета  условий, установленных </w:t>
      </w:r>
      <w:hyperlink w:anchor="Par118" w:tooltip="9. Для подтверждения денежного обязательства, возникшего по бюджетному обязательству, обусловленному договором (государственным контрактом), предусматривающим обязанность получателя средств федерального бюджета - государственного заказчика по перечислению сумм" w:history="1">
        <w:r w:rsidRPr="00161678">
          <w:rPr>
            <w:sz w:val="28"/>
            <w:szCs w:val="28"/>
          </w:rPr>
          <w:t xml:space="preserve">пунктом </w:t>
        </w:r>
      </w:hyperlink>
      <w:r w:rsidR="00036B8B">
        <w:rPr>
          <w:sz w:val="28"/>
          <w:szCs w:val="28"/>
        </w:rPr>
        <w:t>8</w:t>
      </w:r>
      <w:r w:rsidRPr="00161678">
        <w:rPr>
          <w:sz w:val="28"/>
          <w:szCs w:val="28"/>
        </w:rPr>
        <w:t xml:space="preserve"> настоящего Порядка, орган</w:t>
      </w:r>
      <w:r w:rsidRPr="009F7944">
        <w:rPr>
          <w:rFonts w:eastAsia="Times New Roman"/>
          <w:sz w:val="28"/>
          <w:szCs w:val="28"/>
        </w:rPr>
        <w:t xml:space="preserve"> </w:t>
      </w:r>
      <w:r w:rsidRPr="009F7944">
        <w:rPr>
          <w:sz w:val="28"/>
          <w:szCs w:val="28"/>
        </w:rPr>
        <w:t>Федерального казначейства</w:t>
      </w:r>
      <w:r w:rsidRPr="00161678">
        <w:rPr>
          <w:sz w:val="28"/>
          <w:szCs w:val="28"/>
        </w:rPr>
        <w:t xml:space="preserve"> не позднее сроков, установленных </w:t>
      </w:r>
      <w:hyperlink w:anchor="Par47" w:tooltip="3. Орган Федерального казначейства проверяет Распоряжение на наличие в нем реквизитов и показателей, предусмотренных пунктом 4 настоящего Порядка (с учетом положений пункта 5 настоящего Порядка), на соответствие требованиям, установленным пунктами 6, 7, 10 и 1" w:history="1">
        <w:r w:rsidRPr="00161678">
          <w:rPr>
            <w:sz w:val="28"/>
            <w:szCs w:val="28"/>
          </w:rPr>
          <w:t>пунктом 3</w:t>
        </w:r>
      </w:hyperlink>
      <w:r w:rsidRPr="00161678">
        <w:rPr>
          <w:sz w:val="28"/>
          <w:szCs w:val="28"/>
        </w:rPr>
        <w:t xml:space="preserve"> настоящего Порядка, направляет получателю средств </w:t>
      </w:r>
      <w:r w:rsidR="00036B8B">
        <w:rPr>
          <w:sz w:val="28"/>
          <w:szCs w:val="28"/>
        </w:rPr>
        <w:t xml:space="preserve">местного </w:t>
      </w:r>
      <w:r w:rsidRPr="00161678">
        <w:rPr>
          <w:sz w:val="28"/>
          <w:szCs w:val="28"/>
        </w:rPr>
        <w:t xml:space="preserve">бюджета  уведомление в электронной форме, </w:t>
      </w:r>
      <w:r w:rsidR="00036B8B">
        <w:rPr>
          <w:sz w:val="28"/>
          <w:szCs w:val="28"/>
        </w:rPr>
        <w:t xml:space="preserve">в котором указывается </w:t>
      </w:r>
      <w:r w:rsidRPr="00161678">
        <w:rPr>
          <w:sz w:val="28"/>
          <w:szCs w:val="28"/>
        </w:rPr>
        <w:t>дат</w:t>
      </w:r>
      <w:r w:rsidR="00036B8B">
        <w:rPr>
          <w:sz w:val="28"/>
          <w:szCs w:val="28"/>
        </w:rPr>
        <w:t>а</w:t>
      </w:r>
      <w:r w:rsidRPr="00161678">
        <w:rPr>
          <w:sz w:val="28"/>
          <w:szCs w:val="28"/>
        </w:rPr>
        <w:t xml:space="preserve"> и причин</w:t>
      </w:r>
      <w:r w:rsidR="00036B8B">
        <w:rPr>
          <w:sz w:val="28"/>
          <w:szCs w:val="28"/>
        </w:rPr>
        <w:t>а</w:t>
      </w:r>
      <w:r w:rsidRPr="00161678">
        <w:rPr>
          <w:sz w:val="28"/>
          <w:szCs w:val="28"/>
        </w:rPr>
        <w:t xml:space="preserve"> отказа</w:t>
      </w:r>
      <w:r w:rsidR="00036B8B">
        <w:rPr>
          <w:sz w:val="28"/>
          <w:szCs w:val="28"/>
        </w:rPr>
        <w:t xml:space="preserve"> в случае, если Платежный документ представлялся в электронном виде, или возвращается получателю средств местного бюджета </w:t>
      </w:r>
      <w:r w:rsidR="00036B8B" w:rsidRPr="00161678">
        <w:rPr>
          <w:sz w:val="28"/>
          <w:szCs w:val="28"/>
        </w:rPr>
        <w:t>(администратор</w:t>
      </w:r>
      <w:r w:rsidR="00036B8B">
        <w:rPr>
          <w:sz w:val="28"/>
          <w:szCs w:val="28"/>
        </w:rPr>
        <w:t>у</w:t>
      </w:r>
      <w:r w:rsidR="00036B8B" w:rsidRPr="00161678">
        <w:rPr>
          <w:sz w:val="28"/>
          <w:szCs w:val="28"/>
        </w:rPr>
        <w:t xml:space="preserve"> источников финансирования дефицита </w:t>
      </w:r>
      <w:r w:rsidR="006D7D16">
        <w:rPr>
          <w:sz w:val="28"/>
          <w:szCs w:val="28"/>
        </w:rPr>
        <w:t>местного бюджета</w:t>
      </w:r>
      <w:r w:rsidR="00036B8B" w:rsidRPr="00161678">
        <w:rPr>
          <w:sz w:val="28"/>
          <w:szCs w:val="28"/>
        </w:rPr>
        <w:t>)</w:t>
      </w:r>
      <w:r w:rsidR="006D7D16" w:rsidRPr="006D7D16">
        <w:rPr>
          <w:sz w:val="28"/>
          <w:szCs w:val="28"/>
        </w:rPr>
        <w:t xml:space="preserve"> </w:t>
      </w:r>
      <w:r w:rsidR="008C41F0">
        <w:rPr>
          <w:sz w:val="28"/>
          <w:szCs w:val="28"/>
        </w:rPr>
        <w:t xml:space="preserve">Платежный документ на бумажном </w:t>
      </w:r>
      <w:r w:rsidR="006D7D16">
        <w:rPr>
          <w:sz w:val="28"/>
          <w:szCs w:val="28"/>
        </w:rPr>
        <w:t>носителе с указанием в прилагаемом уведомлении даты и причины возврата.</w:t>
      </w:r>
      <w:r w:rsidRPr="00161678">
        <w:rPr>
          <w:sz w:val="28"/>
          <w:szCs w:val="28"/>
        </w:rPr>
        <w:t xml:space="preserve"> </w:t>
      </w:r>
      <w:proofErr w:type="gramEnd"/>
    </w:p>
    <w:p w:rsidR="006D7D16" w:rsidRDefault="007971CE" w:rsidP="007971CE">
      <w:pPr>
        <w:pStyle w:val="ConsPlusNormal"/>
        <w:ind w:firstLine="709"/>
        <w:jc w:val="both"/>
        <w:rPr>
          <w:sz w:val="28"/>
          <w:szCs w:val="28"/>
        </w:rPr>
      </w:pPr>
      <w:r w:rsidRPr="00161678">
        <w:rPr>
          <w:sz w:val="28"/>
          <w:szCs w:val="28"/>
        </w:rPr>
        <w:t>1</w:t>
      </w:r>
      <w:r w:rsidR="006D7D16">
        <w:rPr>
          <w:sz w:val="28"/>
          <w:szCs w:val="28"/>
        </w:rPr>
        <w:t>2</w:t>
      </w:r>
      <w:r w:rsidRPr="00161678">
        <w:rPr>
          <w:sz w:val="28"/>
          <w:szCs w:val="28"/>
        </w:rPr>
        <w:t>. При положительном результате проверки в соответствии с требованиями, установленными настоящим Порядком,</w:t>
      </w:r>
      <w:r w:rsidR="006D7D16" w:rsidRPr="006D7D16">
        <w:rPr>
          <w:sz w:val="28"/>
          <w:szCs w:val="28"/>
        </w:rPr>
        <w:t xml:space="preserve"> </w:t>
      </w:r>
      <w:r w:rsidR="006D7D16" w:rsidRPr="00161678">
        <w:rPr>
          <w:sz w:val="28"/>
          <w:szCs w:val="28"/>
        </w:rPr>
        <w:t>орган</w:t>
      </w:r>
      <w:r w:rsidR="006D7D16" w:rsidRPr="009F7944">
        <w:rPr>
          <w:rFonts w:eastAsia="Times New Roman"/>
          <w:sz w:val="28"/>
          <w:szCs w:val="28"/>
        </w:rPr>
        <w:t xml:space="preserve"> </w:t>
      </w:r>
      <w:r w:rsidR="006D7D16" w:rsidRPr="009F7944">
        <w:rPr>
          <w:sz w:val="28"/>
          <w:szCs w:val="28"/>
        </w:rPr>
        <w:t>Федерального казначейства</w:t>
      </w:r>
      <w:r w:rsidR="006D7D16">
        <w:rPr>
          <w:sz w:val="28"/>
          <w:szCs w:val="28"/>
        </w:rPr>
        <w:t xml:space="preserve"> принимает к исполнению Платежные документы.</w:t>
      </w:r>
    </w:p>
    <w:p w:rsidR="006D7D16" w:rsidRDefault="006D7D16" w:rsidP="007971CE">
      <w:pPr>
        <w:pStyle w:val="ConsPlusNormal"/>
        <w:ind w:firstLine="709"/>
        <w:jc w:val="both"/>
        <w:rPr>
          <w:sz w:val="28"/>
          <w:szCs w:val="28"/>
        </w:rPr>
      </w:pPr>
      <w:r>
        <w:rPr>
          <w:sz w:val="28"/>
          <w:szCs w:val="28"/>
        </w:rPr>
        <w:t>В</w:t>
      </w:r>
      <w:r w:rsidR="007971CE" w:rsidRPr="00161678">
        <w:rPr>
          <w:sz w:val="28"/>
          <w:szCs w:val="28"/>
        </w:rPr>
        <w:t xml:space="preserve"> </w:t>
      </w:r>
      <w:r>
        <w:rPr>
          <w:sz w:val="28"/>
          <w:szCs w:val="28"/>
        </w:rPr>
        <w:t>Платежном документе</w:t>
      </w:r>
      <w:r w:rsidR="007971CE" w:rsidRPr="00161678">
        <w:rPr>
          <w:sz w:val="28"/>
          <w:szCs w:val="28"/>
        </w:rPr>
        <w:t>, представленном на бумажном носителе, органом</w:t>
      </w:r>
      <w:r w:rsidR="007971CE" w:rsidRPr="009F7944">
        <w:rPr>
          <w:rFonts w:eastAsia="Times New Roman"/>
          <w:sz w:val="28"/>
          <w:szCs w:val="28"/>
        </w:rPr>
        <w:t xml:space="preserve"> </w:t>
      </w:r>
      <w:r w:rsidR="007971CE" w:rsidRPr="009F7944">
        <w:rPr>
          <w:sz w:val="28"/>
          <w:szCs w:val="28"/>
        </w:rPr>
        <w:t xml:space="preserve">Федерального казначейства </w:t>
      </w:r>
      <w:r w:rsidR="007971CE" w:rsidRPr="00161678">
        <w:rPr>
          <w:sz w:val="28"/>
          <w:szCs w:val="28"/>
        </w:rPr>
        <w:t xml:space="preserve">проставляется отметка, подтверждающая санкционирование оплаты денежных обязательств получателя средств </w:t>
      </w:r>
      <w:r>
        <w:rPr>
          <w:sz w:val="28"/>
          <w:szCs w:val="28"/>
        </w:rPr>
        <w:t xml:space="preserve">местного </w:t>
      </w:r>
      <w:r w:rsidR="007971CE" w:rsidRPr="00161678">
        <w:rPr>
          <w:sz w:val="28"/>
          <w:szCs w:val="28"/>
        </w:rPr>
        <w:t xml:space="preserve">бюджета (администратора источников финансирования дефицита </w:t>
      </w:r>
      <w:r>
        <w:rPr>
          <w:sz w:val="28"/>
          <w:szCs w:val="28"/>
        </w:rPr>
        <w:t>местного бюджета</w:t>
      </w:r>
      <w:r w:rsidR="007971CE" w:rsidRPr="00161678">
        <w:rPr>
          <w:sz w:val="28"/>
          <w:szCs w:val="28"/>
        </w:rPr>
        <w:t>) с указанием даты, подписи, расшифровки подписи, содержащей фамилию, инициалы ответственного исполнителя органа</w:t>
      </w:r>
      <w:r w:rsidR="007971CE" w:rsidRPr="009F7944">
        <w:rPr>
          <w:rFonts w:eastAsia="Times New Roman"/>
          <w:sz w:val="28"/>
          <w:szCs w:val="28"/>
        </w:rPr>
        <w:t xml:space="preserve"> </w:t>
      </w:r>
      <w:r w:rsidR="007971CE" w:rsidRPr="009F7944">
        <w:rPr>
          <w:sz w:val="28"/>
          <w:szCs w:val="28"/>
        </w:rPr>
        <w:t>Федерального казначейства</w:t>
      </w:r>
      <w:r>
        <w:rPr>
          <w:sz w:val="28"/>
          <w:szCs w:val="28"/>
        </w:rPr>
        <w:t>.</w:t>
      </w:r>
      <w:r w:rsidR="007971CE" w:rsidRPr="009F7944">
        <w:rPr>
          <w:sz w:val="28"/>
          <w:szCs w:val="28"/>
        </w:rPr>
        <w:t xml:space="preserve"> </w:t>
      </w:r>
    </w:p>
    <w:sectPr w:rsidR="006D7D16" w:rsidSect="008A0BC4">
      <w:headerReference w:type="even" r:id="rId10"/>
      <w:headerReference w:type="default" r:id="rId11"/>
      <w:headerReference w:type="first" r:id="rId12"/>
      <w:type w:val="continuous"/>
      <w:pgSz w:w="11909" w:h="16834"/>
      <w:pgMar w:top="1134" w:right="567" w:bottom="1134" w:left="1134"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527" w:rsidRDefault="008A0527">
      <w:r>
        <w:separator/>
      </w:r>
    </w:p>
  </w:endnote>
  <w:endnote w:type="continuationSeparator" w:id="0">
    <w:p w:rsidR="008A0527" w:rsidRDefault="008A0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527" w:rsidRDefault="008A0527">
      <w:r>
        <w:separator/>
      </w:r>
    </w:p>
  </w:footnote>
  <w:footnote w:type="continuationSeparator" w:id="0">
    <w:p w:rsidR="008A0527" w:rsidRDefault="008A05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47D" w:rsidRDefault="0098447D" w:rsidP="00D62D2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8447D" w:rsidRDefault="0098447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47D" w:rsidRDefault="0098447D" w:rsidP="00D62D2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925FF">
      <w:rPr>
        <w:rStyle w:val="a7"/>
        <w:noProof/>
      </w:rPr>
      <w:t>7</w:t>
    </w:r>
    <w:r>
      <w:rPr>
        <w:rStyle w:val="a7"/>
      </w:rPr>
      <w:fldChar w:fldCharType="end"/>
    </w:r>
  </w:p>
  <w:p w:rsidR="0098447D" w:rsidRDefault="0098447D">
    <w:pPr>
      <w:pStyle w:val="Style7"/>
      <w:widowControl/>
      <w:ind w:left="4644" w:right="-15"/>
      <w:jc w:val="both"/>
      <w:rPr>
        <w:rStyle w:val="FontStyle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47D" w:rsidRDefault="0098447D">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B242C"/>
    <w:multiLevelType w:val="singleLevel"/>
    <w:tmpl w:val="E5A446E0"/>
    <w:lvl w:ilvl="0">
      <w:start w:val="1"/>
      <w:numFmt w:val="decimal"/>
      <w:lvlText w:val="%1."/>
      <w:legacy w:legacy="1" w:legacySpace="0" w:legacyIndent="518"/>
      <w:lvlJc w:val="left"/>
      <w:rPr>
        <w:rFonts w:ascii="Times New Roman" w:hAnsi="Times New Roman" w:cs="Times New Roman" w:hint="default"/>
      </w:rPr>
    </w:lvl>
  </w:abstractNum>
  <w:abstractNum w:abstractNumId="1">
    <w:nsid w:val="249B75A6"/>
    <w:multiLevelType w:val="singleLevel"/>
    <w:tmpl w:val="4012775E"/>
    <w:lvl w:ilvl="0">
      <w:start w:val="8"/>
      <w:numFmt w:val="decimal"/>
      <w:lvlText w:val="%1)"/>
      <w:legacy w:legacy="1" w:legacySpace="0" w:legacyIndent="324"/>
      <w:lvlJc w:val="left"/>
      <w:rPr>
        <w:rFonts w:ascii="Times New Roman" w:hAnsi="Times New Roman" w:cs="Times New Roman" w:hint="default"/>
      </w:rPr>
    </w:lvl>
  </w:abstractNum>
  <w:abstractNum w:abstractNumId="2">
    <w:nsid w:val="292C4617"/>
    <w:multiLevelType w:val="singleLevel"/>
    <w:tmpl w:val="2D86E89C"/>
    <w:lvl w:ilvl="0">
      <w:start w:val="1"/>
      <w:numFmt w:val="decimal"/>
      <w:lvlText w:val="%1)"/>
      <w:legacy w:legacy="1" w:legacySpace="0" w:legacyIndent="309"/>
      <w:lvlJc w:val="left"/>
      <w:rPr>
        <w:rFonts w:ascii="Times New Roman" w:hAnsi="Times New Roman" w:cs="Times New Roman" w:hint="default"/>
      </w:rPr>
    </w:lvl>
  </w:abstractNum>
  <w:abstractNum w:abstractNumId="3">
    <w:nsid w:val="2A9F4ADC"/>
    <w:multiLevelType w:val="singleLevel"/>
    <w:tmpl w:val="2D86E89C"/>
    <w:lvl w:ilvl="0">
      <w:start w:val="1"/>
      <w:numFmt w:val="decimal"/>
      <w:lvlText w:val="%1)"/>
      <w:legacy w:legacy="1" w:legacySpace="0" w:legacyIndent="309"/>
      <w:lvlJc w:val="left"/>
      <w:rPr>
        <w:rFonts w:ascii="Times New Roman" w:hAnsi="Times New Roman" w:cs="Times New Roman" w:hint="default"/>
      </w:rPr>
    </w:lvl>
  </w:abstractNum>
  <w:abstractNum w:abstractNumId="4">
    <w:nsid w:val="2D4C6651"/>
    <w:multiLevelType w:val="singleLevel"/>
    <w:tmpl w:val="E1C60B9A"/>
    <w:lvl w:ilvl="0">
      <w:start w:val="2"/>
      <w:numFmt w:val="decimal"/>
      <w:lvlText w:val="%1)"/>
      <w:legacy w:legacy="1" w:legacySpace="0" w:legacyIndent="417"/>
      <w:lvlJc w:val="left"/>
      <w:rPr>
        <w:rFonts w:ascii="Times New Roman" w:hAnsi="Times New Roman" w:cs="Times New Roman" w:hint="default"/>
      </w:rPr>
    </w:lvl>
  </w:abstractNum>
  <w:abstractNum w:abstractNumId="5">
    <w:nsid w:val="3E2609A7"/>
    <w:multiLevelType w:val="singleLevel"/>
    <w:tmpl w:val="FCDAFFBC"/>
    <w:lvl w:ilvl="0">
      <w:start w:val="7"/>
      <w:numFmt w:val="decimal"/>
      <w:lvlText w:val="%1)"/>
      <w:legacy w:legacy="1" w:legacySpace="0" w:legacyIndent="331"/>
      <w:lvlJc w:val="left"/>
      <w:rPr>
        <w:rFonts w:ascii="Times New Roman" w:hAnsi="Times New Roman" w:cs="Times New Roman" w:hint="default"/>
      </w:rPr>
    </w:lvl>
  </w:abstractNum>
  <w:abstractNum w:abstractNumId="6">
    <w:nsid w:val="496D2F66"/>
    <w:multiLevelType w:val="singleLevel"/>
    <w:tmpl w:val="0E52DAFC"/>
    <w:lvl w:ilvl="0">
      <w:start w:val="1"/>
      <w:numFmt w:val="decimal"/>
      <w:lvlText w:val="%1)"/>
      <w:legacy w:legacy="1" w:legacySpace="0" w:legacyIndent="324"/>
      <w:lvlJc w:val="left"/>
      <w:rPr>
        <w:rFonts w:ascii="Times New Roman" w:hAnsi="Times New Roman" w:cs="Times New Roman" w:hint="default"/>
      </w:rPr>
    </w:lvl>
  </w:abstractNum>
  <w:abstractNum w:abstractNumId="7">
    <w:nsid w:val="4E1F4659"/>
    <w:multiLevelType w:val="singleLevel"/>
    <w:tmpl w:val="2ABCFA48"/>
    <w:lvl w:ilvl="0">
      <w:start w:val="6"/>
      <w:numFmt w:val="decimal"/>
      <w:lvlText w:val="%1)"/>
      <w:legacy w:legacy="1" w:legacySpace="0" w:legacyIndent="446"/>
      <w:lvlJc w:val="left"/>
      <w:rPr>
        <w:rFonts w:ascii="Times New Roman" w:hAnsi="Times New Roman" w:cs="Times New Roman" w:hint="default"/>
      </w:rPr>
    </w:lvl>
  </w:abstractNum>
  <w:abstractNum w:abstractNumId="8">
    <w:nsid w:val="6D91253D"/>
    <w:multiLevelType w:val="singleLevel"/>
    <w:tmpl w:val="A2588C14"/>
    <w:lvl w:ilvl="0">
      <w:start w:val="14"/>
      <w:numFmt w:val="decimal"/>
      <w:lvlText w:val="%1)"/>
      <w:legacy w:legacy="1" w:legacySpace="0" w:legacyIndent="497"/>
      <w:lvlJc w:val="left"/>
      <w:rPr>
        <w:rFonts w:ascii="Times New Roman" w:hAnsi="Times New Roman" w:cs="Times New Roman" w:hint="default"/>
      </w:rPr>
    </w:lvl>
  </w:abstractNum>
  <w:abstractNum w:abstractNumId="9">
    <w:nsid w:val="72A85DE3"/>
    <w:multiLevelType w:val="singleLevel"/>
    <w:tmpl w:val="0D2216C4"/>
    <w:lvl w:ilvl="0">
      <w:start w:val="10"/>
      <w:numFmt w:val="decimal"/>
      <w:lvlText w:val="%1)"/>
      <w:legacy w:legacy="1" w:legacySpace="0" w:legacyIndent="432"/>
      <w:lvlJc w:val="left"/>
      <w:rPr>
        <w:rFonts w:ascii="Times New Roman" w:hAnsi="Times New Roman" w:cs="Times New Roman" w:hint="default"/>
      </w:rPr>
    </w:lvl>
  </w:abstractNum>
  <w:num w:numId="1">
    <w:abstractNumId w:val="0"/>
  </w:num>
  <w:num w:numId="2">
    <w:abstractNumId w:val="6"/>
  </w:num>
  <w:num w:numId="3">
    <w:abstractNumId w:val="7"/>
  </w:num>
  <w:num w:numId="4">
    <w:abstractNumId w:val="1"/>
  </w:num>
  <w:num w:numId="5">
    <w:abstractNumId w:val="9"/>
  </w:num>
  <w:num w:numId="6">
    <w:abstractNumId w:val="8"/>
  </w:num>
  <w:num w:numId="7">
    <w:abstractNumId w:val="4"/>
  </w:num>
  <w:num w:numId="8">
    <w:abstractNumId w:val="5"/>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B10"/>
    <w:rsid w:val="000006D9"/>
    <w:rsid w:val="00005BE8"/>
    <w:rsid w:val="00013D80"/>
    <w:rsid w:val="00020061"/>
    <w:rsid w:val="00032CFF"/>
    <w:rsid w:val="00036B8B"/>
    <w:rsid w:val="00051499"/>
    <w:rsid w:val="00060C85"/>
    <w:rsid w:val="00064C22"/>
    <w:rsid w:val="000833FE"/>
    <w:rsid w:val="00090326"/>
    <w:rsid w:val="000A6F6E"/>
    <w:rsid w:val="000B49EC"/>
    <w:rsid w:val="000C5922"/>
    <w:rsid w:val="0011567C"/>
    <w:rsid w:val="001217CB"/>
    <w:rsid w:val="00161678"/>
    <w:rsid w:val="00166A1F"/>
    <w:rsid w:val="00177797"/>
    <w:rsid w:val="001805D3"/>
    <w:rsid w:val="001B7DAD"/>
    <w:rsid w:val="001C23BD"/>
    <w:rsid w:val="001E361F"/>
    <w:rsid w:val="001F5019"/>
    <w:rsid w:val="00201370"/>
    <w:rsid w:val="0021231F"/>
    <w:rsid w:val="0023564F"/>
    <w:rsid w:val="00263B3F"/>
    <w:rsid w:val="0026552F"/>
    <w:rsid w:val="00280F18"/>
    <w:rsid w:val="002A4127"/>
    <w:rsid w:val="002A4DE5"/>
    <w:rsid w:val="002B735B"/>
    <w:rsid w:val="002D4908"/>
    <w:rsid w:val="002E2AB7"/>
    <w:rsid w:val="00300238"/>
    <w:rsid w:val="00330B10"/>
    <w:rsid w:val="00346B55"/>
    <w:rsid w:val="00371F73"/>
    <w:rsid w:val="003772A2"/>
    <w:rsid w:val="003A008E"/>
    <w:rsid w:val="003B22F0"/>
    <w:rsid w:val="003B37D8"/>
    <w:rsid w:val="003B4DFA"/>
    <w:rsid w:val="003D2204"/>
    <w:rsid w:val="003D70A5"/>
    <w:rsid w:val="003E08B2"/>
    <w:rsid w:val="003F2E11"/>
    <w:rsid w:val="004156F4"/>
    <w:rsid w:val="004222EE"/>
    <w:rsid w:val="0042246A"/>
    <w:rsid w:val="00425E2D"/>
    <w:rsid w:val="004553D9"/>
    <w:rsid w:val="00483E38"/>
    <w:rsid w:val="00494AAC"/>
    <w:rsid w:val="004D0E72"/>
    <w:rsid w:val="004D0E99"/>
    <w:rsid w:val="005013C0"/>
    <w:rsid w:val="00526C60"/>
    <w:rsid w:val="005362CA"/>
    <w:rsid w:val="00552113"/>
    <w:rsid w:val="00570FC1"/>
    <w:rsid w:val="00580E6C"/>
    <w:rsid w:val="00594A36"/>
    <w:rsid w:val="00597483"/>
    <w:rsid w:val="005A3283"/>
    <w:rsid w:val="005B2447"/>
    <w:rsid w:val="005C65A1"/>
    <w:rsid w:val="005D0B44"/>
    <w:rsid w:val="005E0930"/>
    <w:rsid w:val="005E5EF6"/>
    <w:rsid w:val="0060073C"/>
    <w:rsid w:val="00601699"/>
    <w:rsid w:val="006107C4"/>
    <w:rsid w:val="006174D3"/>
    <w:rsid w:val="00617778"/>
    <w:rsid w:val="00643957"/>
    <w:rsid w:val="00651868"/>
    <w:rsid w:val="0067013E"/>
    <w:rsid w:val="006748B9"/>
    <w:rsid w:val="00686B8F"/>
    <w:rsid w:val="006B543F"/>
    <w:rsid w:val="006D7D16"/>
    <w:rsid w:val="006E4492"/>
    <w:rsid w:val="006F3956"/>
    <w:rsid w:val="007103A2"/>
    <w:rsid w:val="00721CC2"/>
    <w:rsid w:val="0073609D"/>
    <w:rsid w:val="0074615F"/>
    <w:rsid w:val="00746ADD"/>
    <w:rsid w:val="00760441"/>
    <w:rsid w:val="00774227"/>
    <w:rsid w:val="00783B19"/>
    <w:rsid w:val="00783C89"/>
    <w:rsid w:val="007925FF"/>
    <w:rsid w:val="007971CE"/>
    <w:rsid w:val="007C5FBC"/>
    <w:rsid w:val="007C69C6"/>
    <w:rsid w:val="007F5C4D"/>
    <w:rsid w:val="008A0527"/>
    <w:rsid w:val="008A0BC4"/>
    <w:rsid w:val="008B09FF"/>
    <w:rsid w:val="008C41F0"/>
    <w:rsid w:val="008D1D11"/>
    <w:rsid w:val="008E3447"/>
    <w:rsid w:val="009169C9"/>
    <w:rsid w:val="0092240F"/>
    <w:rsid w:val="009405F2"/>
    <w:rsid w:val="00942498"/>
    <w:rsid w:val="00946C5E"/>
    <w:rsid w:val="0098447D"/>
    <w:rsid w:val="009B3CF7"/>
    <w:rsid w:val="009C3037"/>
    <w:rsid w:val="009F4A3E"/>
    <w:rsid w:val="009F7944"/>
    <w:rsid w:val="00A02821"/>
    <w:rsid w:val="00A04B4A"/>
    <w:rsid w:val="00A122C0"/>
    <w:rsid w:val="00A12859"/>
    <w:rsid w:val="00A2420C"/>
    <w:rsid w:val="00A34F44"/>
    <w:rsid w:val="00A81FD2"/>
    <w:rsid w:val="00A95475"/>
    <w:rsid w:val="00AB0199"/>
    <w:rsid w:val="00AD377B"/>
    <w:rsid w:val="00AD3BAB"/>
    <w:rsid w:val="00AD70B8"/>
    <w:rsid w:val="00AE393F"/>
    <w:rsid w:val="00AF2D4F"/>
    <w:rsid w:val="00B1442E"/>
    <w:rsid w:val="00B7313F"/>
    <w:rsid w:val="00B86B63"/>
    <w:rsid w:val="00B96433"/>
    <w:rsid w:val="00BA0814"/>
    <w:rsid w:val="00BB543D"/>
    <w:rsid w:val="00BC15A0"/>
    <w:rsid w:val="00BD7959"/>
    <w:rsid w:val="00BF7748"/>
    <w:rsid w:val="00C00B8E"/>
    <w:rsid w:val="00C17097"/>
    <w:rsid w:val="00C23A32"/>
    <w:rsid w:val="00C27664"/>
    <w:rsid w:val="00C51DA8"/>
    <w:rsid w:val="00C70D51"/>
    <w:rsid w:val="00C92579"/>
    <w:rsid w:val="00CB0A2E"/>
    <w:rsid w:val="00CB3604"/>
    <w:rsid w:val="00CB41DA"/>
    <w:rsid w:val="00CB5ED9"/>
    <w:rsid w:val="00CD2D33"/>
    <w:rsid w:val="00D406F5"/>
    <w:rsid w:val="00D62D20"/>
    <w:rsid w:val="00D9473F"/>
    <w:rsid w:val="00E00AB4"/>
    <w:rsid w:val="00E13FB4"/>
    <w:rsid w:val="00E174E0"/>
    <w:rsid w:val="00E40304"/>
    <w:rsid w:val="00E669DA"/>
    <w:rsid w:val="00E71DC8"/>
    <w:rsid w:val="00EA0649"/>
    <w:rsid w:val="00EC1CD7"/>
    <w:rsid w:val="00EC6591"/>
    <w:rsid w:val="00EF6E95"/>
    <w:rsid w:val="00F004D6"/>
    <w:rsid w:val="00F257B1"/>
    <w:rsid w:val="00F4040B"/>
    <w:rsid w:val="00F85BE0"/>
    <w:rsid w:val="00F85F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433"/>
    <w:pPr>
      <w:widowControl w:val="0"/>
      <w:autoSpaceDE w:val="0"/>
      <w:autoSpaceDN w:val="0"/>
      <w:adjustRightInd w:val="0"/>
    </w:pPr>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B96433"/>
    <w:pPr>
      <w:spacing w:line="317" w:lineRule="exact"/>
      <w:ind w:hanging="1145"/>
    </w:pPr>
  </w:style>
  <w:style w:type="paragraph" w:customStyle="1" w:styleId="Style2">
    <w:name w:val="Style2"/>
    <w:basedOn w:val="a"/>
    <w:uiPriority w:val="99"/>
    <w:rsid w:val="00B96433"/>
  </w:style>
  <w:style w:type="paragraph" w:customStyle="1" w:styleId="Style3">
    <w:name w:val="Style3"/>
    <w:basedOn w:val="a"/>
    <w:uiPriority w:val="99"/>
    <w:rsid w:val="00B96433"/>
  </w:style>
  <w:style w:type="paragraph" w:customStyle="1" w:styleId="Style4">
    <w:name w:val="Style4"/>
    <w:basedOn w:val="a"/>
    <w:uiPriority w:val="99"/>
    <w:rsid w:val="00B96433"/>
    <w:pPr>
      <w:spacing w:line="313" w:lineRule="exact"/>
    </w:pPr>
  </w:style>
  <w:style w:type="paragraph" w:customStyle="1" w:styleId="Style5">
    <w:name w:val="Style5"/>
    <w:basedOn w:val="a"/>
    <w:uiPriority w:val="99"/>
    <w:rsid w:val="00B96433"/>
    <w:pPr>
      <w:spacing w:line="320" w:lineRule="exact"/>
      <w:ind w:firstLine="713"/>
      <w:jc w:val="both"/>
    </w:pPr>
  </w:style>
  <w:style w:type="paragraph" w:customStyle="1" w:styleId="Style6">
    <w:name w:val="Style6"/>
    <w:basedOn w:val="a"/>
    <w:uiPriority w:val="99"/>
    <w:rsid w:val="00B96433"/>
    <w:pPr>
      <w:spacing w:line="314" w:lineRule="exact"/>
      <w:ind w:firstLine="713"/>
      <w:jc w:val="both"/>
    </w:pPr>
  </w:style>
  <w:style w:type="paragraph" w:customStyle="1" w:styleId="Style7">
    <w:name w:val="Style7"/>
    <w:basedOn w:val="a"/>
    <w:uiPriority w:val="99"/>
    <w:rsid w:val="00B96433"/>
  </w:style>
  <w:style w:type="paragraph" w:customStyle="1" w:styleId="Style8">
    <w:name w:val="Style8"/>
    <w:basedOn w:val="a"/>
    <w:uiPriority w:val="99"/>
    <w:rsid w:val="00B96433"/>
    <w:pPr>
      <w:spacing w:line="310" w:lineRule="exact"/>
      <w:jc w:val="center"/>
    </w:pPr>
  </w:style>
  <w:style w:type="paragraph" w:customStyle="1" w:styleId="Style9">
    <w:name w:val="Style9"/>
    <w:basedOn w:val="a"/>
    <w:uiPriority w:val="99"/>
    <w:rsid w:val="00B96433"/>
    <w:pPr>
      <w:jc w:val="both"/>
    </w:pPr>
  </w:style>
  <w:style w:type="paragraph" w:customStyle="1" w:styleId="Style10">
    <w:name w:val="Style10"/>
    <w:basedOn w:val="a"/>
    <w:uiPriority w:val="99"/>
    <w:rsid w:val="00B96433"/>
    <w:pPr>
      <w:spacing w:line="313" w:lineRule="exact"/>
      <w:ind w:firstLine="576"/>
      <w:jc w:val="both"/>
    </w:pPr>
  </w:style>
  <w:style w:type="paragraph" w:customStyle="1" w:styleId="Style11">
    <w:name w:val="Style11"/>
    <w:basedOn w:val="a"/>
    <w:uiPriority w:val="99"/>
    <w:rsid w:val="00B96433"/>
    <w:pPr>
      <w:spacing w:line="322" w:lineRule="exact"/>
      <w:jc w:val="right"/>
    </w:pPr>
  </w:style>
  <w:style w:type="character" w:customStyle="1" w:styleId="FontStyle13">
    <w:name w:val="Font Style13"/>
    <w:basedOn w:val="a0"/>
    <w:uiPriority w:val="99"/>
    <w:rsid w:val="00B96433"/>
    <w:rPr>
      <w:rFonts w:ascii="Times New Roman" w:hAnsi="Times New Roman" w:cs="Times New Roman"/>
      <w:b/>
      <w:bCs/>
      <w:color w:val="000000"/>
      <w:sz w:val="34"/>
      <w:szCs w:val="34"/>
    </w:rPr>
  </w:style>
  <w:style w:type="character" w:customStyle="1" w:styleId="FontStyle14">
    <w:name w:val="Font Style14"/>
    <w:basedOn w:val="a0"/>
    <w:uiPriority w:val="99"/>
    <w:rsid w:val="00B96433"/>
    <w:rPr>
      <w:rFonts w:ascii="Times New Roman" w:hAnsi="Times New Roman" w:cs="Times New Roman"/>
      <w:b/>
      <w:bCs/>
      <w:color w:val="000000"/>
      <w:sz w:val="38"/>
      <w:szCs w:val="38"/>
    </w:rPr>
  </w:style>
  <w:style w:type="character" w:customStyle="1" w:styleId="FontStyle15">
    <w:name w:val="Font Style15"/>
    <w:basedOn w:val="a0"/>
    <w:uiPriority w:val="99"/>
    <w:rsid w:val="00B96433"/>
    <w:rPr>
      <w:rFonts w:ascii="Times New Roman" w:hAnsi="Times New Roman" w:cs="Times New Roman"/>
      <w:b/>
      <w:bCs/>
      <w:color w:val="000000"/>
      <w:sz w:val="46"/>
      <w:szCs w:val="46"/>
    </w:rPr>
  </w:style>
  <w:style w:type="character" w:customStyle="1" w:styleId="FontStyle16">
    <w:name w:val="Font Style16"/>
    <w:basedOn w:val="a0"/>
    <w:uiPriority w:val="99"/>
    <w:rsid w:val="00B96433"/>
    <w:rPr>
      <w:rFonts w:ascii="Times New Roman" w:hAnsi="Times New Roman" w:cs="Times New Roman"/>
      <w:color w:val="000000"/>
      <w:sz w:val="26"/>
      <w:szCs w:val="26"/>
    </w:rPr>
  </w:style>
  <w:style w:type="character" w:customStyle="1" w:styleId="FontStyle17">
    <w:name w:val="Font Style17"/>
    <w:basedOn w:val="a0"/>
    <w:uiPriority w:val="99"/>
    <w:rsid w:val="00B96433"/>
    <w:rPr>
      <w:rFonts w:ascii="Times New Roman" w:hAnsi="Times New Roman" w:cs="Times New Roman"/>
      <w:b/>
      <w:bCs/>
      <w:color w:val="000000"/>
      <w:sz w:val="18"/>
      <w:szCs w:val="18"/>
    </w:rPr>
  </w:style>
  <w:style w:type="character" w:styleId="a3">
    <w:name w:val="Hyperlink"/>
    <w:basedOn w:val="a0"/>
    <w:uiPriority w:val="99"/>
    <w:rsid w:val="00346B55"/>
    <w:rPr>
      <w:rFonts w:cs="Times New Roman"/>
      <w:color w:val="0000FF"/>
      <w:u w:val="single"/>
    </w:rPr>
  </w:style>
  <w:style w:type="character" w:styleId="a4">
    <w:name w:val="FollowedHyperlink"/>
    <w:basedOn w:val="a0"/>
    <w:uiPriority w:val="99"/>
    <w:semiHidden/>
    <w:rsid w:val="00526C60"/>
    <w:rPr>
      <w:rFonts w:cs="Times New Roman"/>
      <w:color w:val="800080"/>
      <w:u w:val="single"/>
    </w:rPr>
  </w:style>
  <w:style w:type="paragraph" w:styleId="a5">
    <w:name w:val="header"/>
    <w:basedOn w:val="a"/>
    <w:link w:val="a6"/>
    <w:uiPriority w:val="99"/>
    <w:rsid w:val="00177797"/>
    <w:pPr>
      <w:widowControl/>
      <w:tabs>
        <w:tab w:val="center" w:pos="4677"/>
        <w:tab w:val="right" w:pos="9355"/>
      </w:tabs>
      <w:autoSpaceDE/>
      <w:autoSpaceDN/>
      <w:adjustRightInd/>
    </w:pPr>
  </w:style>
  <w:style w:type="character" w:customStyle="1" w:styleId="a6">
    <w:name w:val="Верхний колонтитул Знак"/>
    <w:basedOn w:val="a0"/>
    <w:link w:val="a5"/>
    <w:uiPriority w:val="99"/>
    <w:locked/>
    <w:rsid w:val="00177797"/>
    <w:rPr>
      <w:rFonts w:cs="Times New Roman"/>
      <w:sz w:val="24"/>
      <w:szCs w:val="24"/>
      <w:lang w:val="ru-RU" w:eastAsia="ru-RU" w:bidi="ar-SA"/>
    </w:rPr>
  </w:style>
  <w:style w:type="character" w:styleId="a7">
    <w:name w:val="page number"/>
    <w:basedOn w:val="a0"/>
    <w:uiPriority w:val="99"/>
    <w:rsid w:val="00686B8F"/>
    <w:rPr>
      <w:rFonts w:cs="Times New Roman"/>
    </w:rPr>
  </w:style>
  <w:style w:type="paragraph" w:customStyle="1" w:styleId="ConsPlusNormal">
    <w:name w:val="ConsPlusNormal"/>
    <w:rsid w:val="0026552F"/>
    <w:pPr>
      <w:widowControl w:val="0"/>
      <w:autoSpaceDE w:val="0"/>
      <w:autoSpaceDN w:val="0"/>
      <w:adjustRightInd w:val="0"/>
    </w:pPr>
    <w:rPr>
      <w:rFonts w:eastAsiaTheme="minorEastAsia"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433"/>
    <w:pPr>
      <w:widowControl w:val="0"/>
      <w:autoSpaceDE w:val="0"/>
      <w:autoSpaceDN w:val="0"/>
      <w:adjustRightInd w:val="0"/>
    </w:pPr>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B96433"/>
    <w:pPr>
      <w:spacing w:line="317" w:lineRule="exact"/>
      <w:ind w:hanging="1145"/>
    </w:pPr>
  </w:style>
  <w:style w:type="paragraph" w:customStyle="1" w:styleId="Style2">
    <w:name w:val="Style2"/>
    <w:basedOn w:val="a"/>
    <w:uiPriority w:val="99"/>
    <w:rsid w:val="00B96433"/>
  </w:style>
  <w:style w:type="paragraph" w:customStyle="1" w:styleId="Style3">
    <w:name w:val="Style3"/>
    <w:basedOn w:val="a"/>
    <w:uiPriority w:val="99"/>
    <w:rsid w:val="00B96433"/>
  </w:style>
  <w:style w:type="paragraph" w:customStyle="1" w:styleId="Style4">
    <w:name w:val="Style4"/>
    <w:basedOn w:val="a"/>
    <w:uiPriority w:val="99"/>
    <w:rsid w:val="00B96433"/>
    <w:pPr>
      <w:spacing w:line="313" w:lineRule="exact"/>
    </w:pPr>
  </w:style>
  <w:style w:type="paragraph" w:customStyle="1" w:styleId="Style5">
    <w:name w:val="Style5"/>
    <w:basedOn w:val="a"/>
    <w:uiPriority w:val="99"/>
    <w:rsid w:val="00B96433"/>
    <w:pPr>
      <w:spacing w:line="320" w:lineRule="exact"/>
      <w:ind w:firstLine="713"/>
      <w:jc w:val="both"/>
    </w:pPr>
  </w:style>
  <w:style w:type="paragraph" w:customStyle="1" w:styleId="Style6">
    <w:name w:val="Style6"/>
    <w:basedOn w:val="a"/>
    <w:uiPriority w:val="99"/>
    <w:rsid w:val="00B96433"/>
    <w:pPr>
      <w:spacing w:line="314" w:lineRule="exact"/>
      <w:ind w:firstLine="713"/>
      <w:jc w:val="both"/>
    </w:pPr>
  </w:style>
  <w:style w:type="paragraph" w:customStyle="1" w:styleId="Style7">
    <w:name w:val="Style7"/>
    <w:basedOn w:val="a"/>
    <w:uiPriority w:val="99"/>
    <w:rsid w:val="00B96433"/>
  </w:style>
  <w:style w:type="paragraph" w:customStyle="1" w:styleId="Style8">
    <w:name w:val="Style8"/>
    <w:basedOn w:val="a"/>
    <w:uiPriority w:val="99"/>
    <w:rsid w:val="00B96433"/>
    <w:pPr>
      <w:spacing w:line="310" w:lineRule="exact"/>
      <w:jc w:val="center"/>
    </w:pPr>
  </w:style>
  <w:style w:type="paragraph" w:customStyle="1" w:styleId="Style9">
    <w:name w:val="Style9"/>
    <w:basedOn w:val="a"/>
    <w:uiPriority w:val="99"/>
    <w:rsid w:val="00B96433"/>
    <w:pPr>
      <w:jc w:val="both"/>
    </w:pPr>
  </w:style>
  <w:style w:type="paragraph" w:customStyle="1" w:styleId="Style10">
    <w:name w:val="Style10"/>
    <w:basedOn w:val="a"/>
    <w:uiPriority w:val="99"/>
    <w:rsid w:val="00B96433"/>
    <w:pPr>
      <w:spacing w:line="313" w:lineRule="exact"/>
      <w:ind w:firstLine="576"/>
      <w:jc w:val="both"/>
    </w:pPr>
  </w:style>
  <w:style w:type="paragraph" w:customStyle="1" w:styleId="Style11">
    <w:name w:val="Style11"/>
    <w:basedOn w:val="a"/>
    <w:uiPriority w:val="99"/>
    <w:rsid w:val="00B96433"/>
    <w:pPr>
      <w:spacing w:line="322" w:lineRule="exact"/>
      <w:jc w:val="right"/>
    </w:pPr>
  </w:style>
  <w:style w:type="character" w:customStyle="1" w:styleId="FontStyle13">
    <w:name w:val="Font Style13"/>
    <w:basedOn w:val="a0"/>
    <w:uiPriority w:val="99"/>
    <w:rsid w:val="00B96433"/>
    <w:rPr>
      <w:rFonts w:ascii="Times New Roman" w:hAnsi="Times New Roman" w:cs="Times New Roman"/>
      <w:b/>
      <w:bCs/>
      <w:color w:val="000000"/>
      <w:sz w:val="34"/>
      <w:szCs w:val="34"/>
    </w:rPr>
  </w:style>
  <w:style w:type="character" w:customStyle="1" w:styleId="FontStyle14">
    <w:name w:val="Font Style14"/>
    <w:basedOn w:val="a0"/>
    <w:uiPriority w:val="99"/>
    <w:rsid w:val="00B96433"/>
    <w:rPr>
      <w:rFonts w:ascii="Times New Roman" w:hAnsi="Times New Roman" w:cs="Times New Roman"/>
      <w:b/>
      <w:bCs/>
      <w:color w:val="000000"/>
      <w:sz w:val="38"/>
      <w:szCs w:val="38"/>
    </w:rPr>
  </w:style>
  <w:style w:type="character" w:customStyle="1" w:styleId="FontStyle15">
    <w:name w:val="Font Style15"/>
    <w:basedOn w:val="a0"/>
    <w:uiPriority w:val="99"/>
    <w:rsid w:val="00B96433"/>
    <w:rPr>
      <w:rFonts w:ascii="Times New Roman" w:hAnsi="Times New Roman" w:cs="Times New Roman"/>
      <w:b/>
      <w:bCs/>
      <w:color w:val="000000"/>
      <w:sz w:val="46"/>
      <w:szCs w:val="46"/>
    </w:rPr>
  </w:style>
  <w:style w:type="character" w:customStyle="1" w:styleId="FontStyle16">
    <w:name w:val="Font Style16"/>
    <w:basedOn w:val="a0"/>
    <w:uiPriority w:val="99"/>
    <w:rsid w:val="00B96433"/>
    <w:rPr>
      <w:rFonts w:ascii="Times New Roman" w:hAnsi="Times New Roman" w:cs="Times New Roman"/>
      <w:color w:val="000000"/>
      <w:sz w:val="26"/>
      <w:szCs w:val="26"/>
    </w:rPr>
  </w:style>
  <w:style w:type="character" w:customStyle="1" w:styleId="FontStyle17">
    <w:name w:val="Font Style17"/>
    <w:basedOn w:val="a0"/>
    <w:uiPriority w:val="99"/>
    <w:rsid w:val="00B96433"/>
    <w:rPr>
      <w:rFonts w:ascii="Times New Roman" w:hAnsi="Times New Roman" w:cs="Times New Roman"/>
      <w:b/>
      <w:bCs/>
      <w:color w:val="000000"/>
      <w:sz w:val="18"/>
      <w:szCs w:val="18"/>
    </w:rPr>
  </w:style>
  <w:style w:type="character" w:styleId="a3">
    <w:name w:val="Hyperlink"/>
    <w:basedOn w:val="a0"/>
    <w:uiPriority w:val="99"/>
    <w:rsid w:val="00346B55"/>
    <w:rPr>
      <w:rFonts w:cs="Times New Roman"/>
      <w:color w:val="0000FF"/>
      <w:u w:val="single"/>
    </w:rPr>
  </w:style>
  <w:style w:type="character" w:styleId="a4">
    <w:name w:val="FollowedHyperlink"/>
    <w:basedOn w:val="a0"/>
    <w:uiPriority w:val="99"/>
    <w:semiHidden/>
    <w:rsid w:val="00526C60"/>
    <w:rPr>
      <w:rFonts w:cs="Times New Roman"/>
      <w:color w:val="800080"/>
      <w:u w:val="single"/>
    </w:rPr>
  </w:style>
  <w:style w:type="paragraph" w:styleId="a5">
    <w:name w:val="header"/>
    <w:basedOn w:val="a"/>
    <w:link w:val="a6"/>
    <w:uiPriority w:val="99"/>
    <w:rsid w:val="00177797"/>
    <w:pPr>
      <w:widowControl/>
      <w:tabs>
        <w:tab w:val="center" w:pos="4677"/>
        <w:tab w:val="right" w:pos="9355"/>
      </w:tabs>
      <w:autoSpaceDE/>
      <w:autoSpaceDN/>
      <w:adjustRightInd/>
    </w:pPr>
  </w:style>
  <w:style w:type="character" w:customStyle="1" w:styleId="a6">
    <w:name w:val="Верхний колонтитул Знак"/>
    <w:basedOn w:val="a0"/>
    <w:link w:val="a5"/>
    <w:uiPriority w:val="99"/>
    <w:locked/>
    <w:rsid w:val="00177797"/>
    <w:rPr>
      <w:rFonts w:cs="Times New Roman"/>
      <w:sz w:val="24"/>
      <w:szCs w:val="24"/>
      <w:lang w:val="ru-RU" w:eastAsia="ru-RU" w:bidi="ar-SA"/>
    </w:rPr>
  </w:style>
  <w:style w:type="character" w:styleId="a7">
    <w:name w:val="page number"/>
    <w:basedOn w:val="a0"/>
    <w:uiPriority w:val="99"/>
    <w:rsid w:val="00686B8F"/>
    <w:rPr>
      <w:rFonts w:cs="Times New Roman"/>
    </w:rPr>
  </w:style>
  <w:style w:type="paragraph" w:customStyle="1" w:styleId="ConsPlusNormal">
    <w:name w:val="ConsPlusNormal"/>
    <w:rsid w:val="0026552F"/>
    <w:pPr>
      <w:widowControl w:val="0"/>
      <w:autoSpaceDE w:val="0"/>
      <w:autoSpaceDN w:val="0"/>
      <w:adjustRightInd w:val="0"/>
    </w:pPr>
    <w:rPr>
      <w:rFonts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68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us.gov.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592DC-0DD2-4AD2-B19E-861364EED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3234</Words>
  <Characters>18436</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ПОРЯДОК</vt:lpstr>
    </vt:vector>
  </TitlesOfParts>
  <Company>УФК по Курской области</Company>
  <LinksUpToDate>false</LinksUpToDate>
  <CharactersWithSpaces>21627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dc:title>
  <dc:creator>курск</dc:creator>
  <cp:lastModifiedBy>777</cp:lastModifiedBy>
  <cp:revision>5</cp:revision>
  <dcterms:created xsi:type="dcterms:W3CDTF">2022-02-17T13:03:00Z</dcterms:created>
  <dcterms:modified xsi:type="dcterms:W3CDTF">2022-02-17T13:26:00Z</dcterms:modified>
</cp:coreProperties>
</file>